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04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45"/>
        <w:tblGridChange w:id="0">
          <w:tblGrid>
            <w:gridCol w:w="9045"/>
          </w:tblGrid>
        </w:tblGridChange>
      </w:tblGrid>
      <w:tr>
        <w:trPr>
          <w:trHeight w:val="7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6.718799591064453"/>
                <w:szCs w:val="26.718799591064453"/>
                <w:u w:val="none"/>
                <w:shd w:fill="auto" w:val="clear"/>
                <w:vertAlign w:val="baseline"/>
              </w:rPr>
            </w:pPr>
            <w:r w:rsidDel="00000000" w:rsidR="00000000" w:rsidRPr="00000000">
              <w:rPr>
                <w:rFonts w:ascii="Arial" w:cs="Arial" w:eastAsia="Arial" w:hAnsi="Arial"/>
                <w:b w:val="1"/>
                <w:i w:val="0"/>
                <w:smallCaps w:val="0"/>
                <w:strike w:val="0"/>
                <w:color w:val="000000"/>
                <w:sz w:val="26.718799591064453"/>
                <w:szCs w:val="26.718799591064453"/>
                <w:u w:val="none"/>
                <w:shd w:fill="cccccc" w:val="clear"/>
                <w:vertAlign w:val="baseline"/>
                <w:rtl w:val="0"/>
              </w:rPr>
              <w:t xml:space="preserve">CUESTIONARIO DE AUTOEVALUACIÓN</w:t>
            </w:r>
            <w:r w:rsidDel="00000000" w:rsidR="00000000" w:rsidRPr="00000000">
              <w:rPr>
                <w:rFonts w:ascii="Arial" w:cs="Arial" w:eastAsia="Arial" w:hAnsi="Arial"/>
                <w:b w:val="1"/>
                <w:i w:val="0"/>
                <w:smallCaps w:val="0"/>
                <w:strike w:val="0"/>
                <w:color w:val="000000"/>
                <w:sz w:val="26.718799591064453"/>
                <w:szCs w:val="26.718799591064453"/>
                <w:u w:val="none"/>
                <w:shd w:fill="auto" w:val="clear"/>
                <w:vertAlign w:val="baseline"/>
                <w:rtl w:val="0"/>
              </w:rPr>
              <w:t xml:space="preserve"> </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48.192138671875" w:line="240" w:lineRule="auto"/>
              <w:ind w:left="0" w:right="21.5283203125" w:firstLine="0"/>
              <w:jc w:val="right"/>
              <w:rPr>
                <w:rFonts w:ascii="Arial" w:cs="Arial" w:eastAsia="Arial" w:hAnsi="Arial"/>
                <w:b w:val="1"/>
                <w:i w:val="0"/>
                <w:smallCaps w:val="0"/>
                <w:strike w:val="0"/>
                <w:color w:val="000000"/>
                <w:sz w:val="26.718799591064453"/>
                <w:szCs w:val="26.718799591064453"/>
                <w:u w:val="none"/>
                <w:shd w:fill="cccccc" w:val="clear"/>
                <w:vertAlign w:val="baseline"/>
              </w:rPr>
            </w:pPr>
            <w:r w:rsidDel="00000000" w:rsidR="00000000" w:rsidRPr="00000000">
              <w:rPr>
                <w:rFonts w:ascii="Arial" w:cs="Arial" w:eastAsia="Arial" w:hAnsi="Arial"/>
                <w:b w:val="1"/>
                <w:i w:val="0"/>
                <w:smallCaps w:val="0"/>
                <w:strike w:val="0"/>
                <w:color w:val="000000"/>
                <w:sz w:val="26.718799591064453"/>
                <w:szCs w:val="26.718799591064453"/>
                <w:u w:val="none"/>
                <w:shd w:fill="cccccc" w:val="clear"/>
                <w:vertAlign w:val="baseline"/>
                <w:rtl w:val="0"/>
              </w:rPr>
              <w:t xml:space="preserve">con el modelo EFQM (European Foundation for Quality Management) </w:t>
            </w:r>
          </w:p>
        </w:tc>
      </w:tr>
    </w:tbl>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04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45"/>
        <w:tblGridChange w:id="0">
          <w:tblGrid>
            <w:gridCol w:w="9045"/>
          </w:tblGrid>
        </w:tblGridChange>
      </w:tblGrid>
      <w:tr>
        <w:trPr>
          <w:trHeight w:val="60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70.1141548156738" w:lineRule="auto"/>
              <w:ind w:left="115.12496948242188" w:right="-33.070068359375" w:firstLine="7.593841552734375"/>
              <w:jc w:val="both"/>
              <w:rPr>
                <w:rFonts w:ascii="Comic Sans MS" w:cs="Comic Sans MS" w:eastAsia="Comic Sans MS" w:hAnsi="Comic Sans MS"/>
                <w:b w:val="0"/>
                <w:i w:val="0"/>
                <w:smallCaps w:val="0"/>
                <w:strike w:val="0"/>
                <w:color w:val="000000"/>
                <w:sz w:val="21.093799591064453"/>
                <w:szCs w:val="21.093799591064453"/>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1.093799591064453"/>
                <w:szCs w:val="21.093799591064453"/>
                <w:u w:val="none"/>
                <w:shd w:fill="auto" w:val="clear"/>
                <w:vertAlign w:val="baseline"/>
                <w:rtl w:val="0"/>
              </w:rPr>
              <w:t xml:space="preserve">Este cuestionario puede servir para hacer un ejercicio </w:t>
            </w:r>
            <w:r w:rsidDel="00000000" w:rsidR="00000000" w:rsidRPr="00000000">
              <w:rPr>
                <w:rFonts w:ascii="Arial" w:cs="Arial" w:eastAsia="Arial" w:hAnsi="Arial"/>
                <w:b w:val="1"/>
                <w:i w:val="0"/>
                <w:smallCaps w:val="0"/>
                <w:strike w:val="0"/>
                <w:color w:val="000000"/>
                <w:sz w:val="21.093799591064453"/>
                <w:szCs w:val="21.093799591064453"/>
                <w:u w:val="none"/>
                <w:shd w:fill="auto" w:val="clear"/>
                <w:vertAlign w:val="baseline"/>
                <w:rtl w:val="0"/>
              </w:rPr>
              <w:t xml:space="preserve">DAFO </w:t>
            </w:r>
            <w:r w:rsidDel="00000000" w:rsidR="00000000" w:rsidRPr="00000000">
              <w:rPr>
                <w:rFonts w:ascii="Comic Sans MS" w:cs="Comic Sans MS" w:eastAsia="Comic Sans MS" w:hAnsi="Comic Sans MS"/>
                <w:b w:val="0"/>
                <w:i w:val="0"/>
                <w:smallCaps w:val="0"/>
                <w:strike w:val="0"/>
                <w:color w:val="000000"/>
                <w:sz w:val="21.093799591064453"/>
                <w:szCs w:val="21.093799591064453"/>
                <w:u w:val="none"/>
                <w:shd w:fill="auto" w:val="clear"/>
                <w:vertAlign w:val="baseline"/>
                <w:rtl w:val="0"/>
              </w:rPr>
              <w:t xml:space="preserve">y tiene como objetivo recoger las opiniones de las personas, sobre los puntos </w:t>
            </w:r>
            <w:r w:rsidDel="00000000" w:rsidR="00000000" w:rsidRPr="00000000">
              <w:rPr>
                <w:rFonts w:ascii="Arial" w:cs="Arial" w:eastAsia="Arial" w:hAnsi="Arial"/>
                <w:b w:val="1"/>
                <w:i w:val="0"/>
                <w:smallCaps w:val="0"/>
                <w:strike w:val="0"/>
                <w:color w:val="000000"/>
                <w:sz w:val="21.093799591064453"/>
                <w:szCs w:val="21.093799591064453"/>
                <w:u w:val="none"/>
                <w:shd w:fill="auto" w:val="clear"/>
                <w:vertAlign w:val="baseline"/>
                <w:rtl w:val="0"/>
              </w:rPr>
              <w:t xml:space="preserve">FUERTES (F)</w:t>
            </w:r>
            <w:r w:rsidDel="00000000" w:rsidR="00000000" w:rsidRPr="00000000">
              <w:rPr>
                <w:rFonts w:ascii="Comic Sans MS" w:cs="Comic Sans MS" w:eastAsia="Comic Sans MS" w:hAnsi="Comic Sans MS"/>
                <w:b w:val="0"/>
                <w:i w:val="0"/>
                <w:smallCaps w:val="0"/>
                <w:strike w:val="0"/>
                <w:color w:val="000000"/>
                <w:sz w:val="21.093799591064453"/>
                <w:szCs w:val="21.093799591064453"/>
                <w:u w:val="none"/>
                <w:shd w:fill="auto" w:val="clear"/>
                <w:vertAlign w:val="baseline"/>
                <w:rtl w:val="0"/>
              </w:rPr>
              <w:t xml:space="preserve">, puntos </w:t>
            </w:r>
            <w:r w:rsidDel="00000000" w:rsidR="00000000" w:rsidRPr="00000000">
              <w:rPr>
                <w:rFonts w:ascii="Arial" w:cs="Arial" w:eastAsia="Arial" w:hAnsi="Arial"/>
                <w:b w:val="1"/>
                <w:i w:val="0"/>
                <w:smallCaps w:val="0"/>
                <w:strike w:val="0"/>
                <w:color w:val="000000"/>
                <w:sz w:val="21.093799591064453"/>
                <w:szCs w:val="21.093799591064453"/>
                <w:u w:val="none"/>
                <w:shd w:fill="auto" w:val="clear"/>
                <w:vertAlign w:val="baseline"/>
                <w:rtl w:val="0"/>
              </w:rPr>
              <w:t xml:space="preserve">DÉBILES (D)</w:t>
            </w:r>
            <w:r w:rsidDel="00000000" w:rsidR="00000000" w:rsidRPr="00000000">
              <w:rPr>
                <w:rFonts w:ascii="Comic Sans MS" w:cs="Comic Sans MS" w:eastAsia="Comic Sans MS" w:hAnsi="Comic Sans MS"/>
                <w:b w:val="0"/>
                <w:i w:val="0"/>
                <w:smallCaps w:val="0"/>
                <w:strike w:val="0"/>
                <w:color w:val="000000"/>
                <w:sz w:val="21.093799591064453"/>
                <w:szCs w:val="21.093799591064453"/>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1.093799591064453"/>
                <w:szCs w:val="21.093799591064453"/>
                <w:u w:val="none"/>
                <w:shd w:fill="auto" w:val="clear"/>
                <w:vertAlign w:val="baseline"/>
                <w:rtl w:val="0"/>
              </w:rPr>
              <w:t xml:space="preserve">OPORTUNIDADES (O)</w:t>
            </w:r>
            <w:r w:rsidDel="00000000" w:rsidR="00000000" w:rsidRPr="00000000">
              <w:rPr>
                <w:rFonts w:ascii="Comic Sans MS" w:cs="Comic Sans MS" w:eastAsia="Comic Sans MS" w:hAnsi="Comic Sans MS"/>
                <w:b w:val="0"/>
                <w:i w:val="0"/>
                <w:smallCaps w:val="0"/>
                <w:strike w:val="0"/>
                <w:color w:val="000000"/>
                <w:sz w:val="21.093799591064453"/>
                <w:szCs w:val="21.093799591064453"/>
                <w:u w:val="none"/>
                <w:shd w:fill="auto" w:val="clear"/>
                <w:vertAlign w:val="baseline"/>
                <w:rtl w:val="0"/>
              </w:rPr>
              <w:t xml:space="preserve">, y </w:t>
            </w:r>
            <w:r w:rsidDel="00000000" w:rsidR="00000000" w:rsidRPr="00000000">
              <w:rPr>
                <w:rFonts w:ascii="Arial" w:cs="Arial" w:eastAsia="Arial" w:hAnsi="Arial"/>
                <w:b w:val="1"/>
                <w:i w:val="0"/>
                <w:smallCaps w:val="0"/>
                <w:strike w:val="0"/>
                <w:color w:val="000000"/>
                <w:sz w:val="21.093799591064453"/>
                <w:szCs w:val="21.093799591064453"/>
                <w:u w:val="none"/>
                <w:shd w:fill="auto" w:val="clear"/>
                <w:vertAlign w:val="baseline"/>
                <w:rtl w:val="0"/>
              </w:rPr>
              <w:t xml:space="preserve">AMENAZAS (A) </w:t>
            </w:r>
            <w:r w:rsidDel="00000000" w:rsidR="00000000" w:rsidRPr="00000000">
              <w:rPr>
                <w:rFonts w:ascii="Comic Sans MS" w:cs="Comic Sans MS" w:eastAsia="Comic Sans MS" w:hAnsi="Comic Sans MS"/>
                <w:b w:val="0"/>
                <w:i w:val="0"/>
                <w:smallCaps w:val="0"/>
                <w:strike w:val="0"/>
                <w:color w:val="000000"/>
                <w:sz w:val="21.093799591064453"/>
                <w:szCs w:val="21.093799591064453"/>
                <w:u w:val="none"/>
                <w:shd w:fill="auto" w:val="clear"/>
                <w:vertAlign w:val="baseline"/>
                <w:rtl w:val="0"/>
              </w:rPr>
              <w:t xml:space="preserve">de su organización.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312.3681640625" w:line="263.00585746765137" w:lineRule="auto"/>
              <w:ind w:left="115.12496948242188" w:right="-61.546630859375" w:firstLine="0"/>
              <w:jc w:val="left"/>
              <w:rPr>
                <w:rFonts w:ascii="Comic Sans MS" w:cs="Comic Sans MS" w:eastAsia="Comic Sans MS" w:hAnsi="Comic Sans MS"/>
                <w:b w:val="0"/>
                <w:i w:val="0"/>
                <w:smallCaps w:val="0"/>
                <w:strike w:val="0"/>
                <w:color w:val="000000"/>
                <w:sz w:val="21.093799591064453"/>
                <w:szCs w:val="21.093799591064453"/>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1.093799591064453"/>
                <w:szCs w:val="21.093799591064453"/>
                <w:u w:val="none"/>
                <w:shd w:fill="auto" w:val="clear"/>
                <w:vertAlign w:val="baseline"/>
                <w:rtl w:val="0"/>
              </w:rPr>
              <w:t xml:space="preserve">Consta de 50 preguntas, centradas en los 9 criterios del </w:t>
            </w:r>
            <w:r w:rsidDel="00000000" w:rsidR="00000000" w:rsidRPr="00000000">
              <w:rPr>
                <w:rFonts w:ascii="Arial" w:cs="Arial" w:eastAsia="Arial" w:hAnsi="Arial"/>
                <w:b w:val="1"/>
                <w:i w:val="0"/>
                <w:smallCaps w:val="0"/>
                <w:strike w:val="0"/>
                <w:color w:val="000000"/>
                <w:sz w:val="21.093799591064453"/>
                <w:szCs w:val="21.093799591064453"/>
                <w:u w:val="none"/>
                <w:shd w:fill="auto" w:val="clear"/>
                <w:vertAlign w:val="baseline"/>
                <w:rtl w:val="0"/>
              </w:rPr>
              <w:t xml:space="preserve">Modelo Europeo de Excelencia</w:t>
            </w:r>
            <w:r w:rsidDel="00000000" w:rsidR="00000000" w:rsidRPr="00000000">
              <w:rPr>
                <w:rFonts w:ascii="Comic Sans MS" w:cs="Comic Sans MS" w:eastAsia="Comic Sans MS" w:hAnsi="Comic Sans MS"/>
                <w:b w:val="0"/>
                <w:i w:val="0"/>
                <w:smallCaps w:val="0"/>
                <w:strike w:val="0"/>
                <w:color w:val="000000"/>
                <w:sz w:val="21.093799591064453"/>
                <w:szCs w:val="21.093799591064453"/>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1.093799591064453"/>
                <w:szCs w:val="21.093799591064453"/>
                <w:u w:val="none"/>
                <w:shd w:fill="auto" w:val="clear"/>
                <w:vertAlign w:val="baseline"/>
                <w:rtl w:val="0"/>
              </w:rPr>
              <w:t xml:space="preserve">de la </w:t>
            </w:r>
            <w:r w:rsidDel="00000000" w:rsidR="00000000" w:rsidRPr="00000000">
              <w:rPr>
                <w:rFonts w:ascii="Arial" w:cs="Arial" w:eastAsia="Arial" w:hAnsi="Arial"/>
                <w:b w:val="1"/>
                <w:i w:val="1"/>
                <w:smallCaps w:val="0"/>
                <w:strike w:val="0"/>
                <w:color w:val="000000"/>
                <w:sz w:val="21.093799591064453"/>
                <w:szCs w:val="21.093799591064453"/>
                <w:u w:val="none"/>
                <w:shd w:fill="auto" w:val="clear"/>
                <w:vertAlign w:val="baseline"/>
                <w:rtl w:val="0"/>
              </w:rPr>
              <w:t xml:space="preserve">European Foundation for Quality Management </w:t>
            </w:r>
            <w:r w:rsidDel="00000000" w:rsidR="00000000" w:rsidRPr="00000000">
              <w:rPr>
                <w:rFonts w:ascii="Comic Sans MS" w:cs="Comic Sans MS" w:eastAsia="Comic Sans MS" w:hAnsi="Comic Sans MS"/>
                <w:b w:val="0"/>
                <w:i w:val="0"/>
                <w:smallCaps w:val="0"/>
                <w:strike w:val="0"/>
                <w:color w:val="000000"/>
                <w:sz w:val="21.093799591064453"/>
                <w:szCs w:val="21.093799591064453"/>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1.093799591064453"/>
                <w:szCs w:val="21.093799591064453"/>
                <w:u w:val="none"/>
                <w:shd w:fill="auto" w:val="clear"/>
                <w:vertAlign w:val="baseline"/>
                <w:rtl w:val="0"/>
              </w:rPr>
              <w:t xml:space="preserve">EFQM</w:t>
            </w:r>
            <w:r w:rsidDel="00000000" w:rsidR="00000000" w:rsidRPr="00000000">
              <w:rPr>
                <w:rFonts w:ascii="Comic Sans MS" w:cs="Comic Sans MS" w:eastAsia="Comic Sans MS" w:hAnsi="Comic Sans MS"/>
                <w:b w:val="0"/>
                <w:i w:val="0"/>
                <w:smallCaps w:val="0"/>
                <w:strike w:val="0"/>
                <w:color w:val="000000"/>
                <w:sz w:val="21.093799591064453"/>
                <w:szCs w:val="21.093799591064453"/>
                <w:u w:val="none"/>
                <w:shd w:fill="auto" w:val="clear"/>
                <w:vertAlign w:val="baseline"/>
                <w:rtl w:val="0"/>
              </w:rPr>
              <w:t xml:space="preserve">) y ha sido adaptado por la  Cátedra UNESCO de Dirección Universitaria, de la Universitat Politècnica de Catalunya. </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315.80322265625" w:line="240" w:lineRule="auto"/>
              <w:ind w:left="120.01876831054688" w:right="0" w:firstLine="0"/>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Instrucciones: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283.06884765625" w:line="266.56002044677734" w:lineRule="auto"/>
              <w:ind w:left="116.981201171875" w:right="-19.03076171875" w:firstLine="2.531280517578125"/>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1. Dentro de cada criterio, se pide que se describan los principales puntos fuertes y débiles de la institución y las principales oportunidades y amenazas del entorno, de la manera más sintética posible.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234.3939208984375" w:line="284.3306636810303" w:lineRule="auto"/>
              <w:ind w:left="112.25631713867188" w:right="659.7955322265625" w:firstLine="5.062408447265625"/>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2. Para orientar las respuestas se propone un sistema concreto de valoración con </w:t>
            </w:r>
            <w:r w:rsidDel="00000000" w:rsidR="00000000" w:rsidRPr="00000000">
              <w:rPr>
                <w:rFonts w:ascii="Comic Sans MS" w:cs="Comic Sans MS" w:eastAsia="Comic Sans MS" w:hAnsi="Comic Sans MS"/>
                <w:sz w:val="16.874998092651367"/>
                <w:szCs w:val="16.874998092651367"/>
                <w:rtl w:val="0"/>
              </w:rPr>
              <w:t xml:space="preserve">4</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w:t>
            </w:r>
            <w:r w:rsidDel="00000000" w:rsidR="00000000" w:rsidRPr="00000000">
              <w:rPr>
                <w:rFonts w:ascii="Comic Sans MS" w:cs="Comic Sans MS" w:eastAsia="Comic Sans MS" w:hAnsi="Comic Sans MS"/>
                <w:sz w:val="16.874998092651367"/>
                <w:szCs w:val="16.874998092651367"/>
                <w:rtl w:val="0"/>
              </w:rPr>
              <w:t xml:space="preserve">3</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w:t>
            </w:r>
            <w:r w:rsidDel="00000000" w:rsidR="00000000" w:rsidRPr="00000000">
              <w:rPr>
                <w:rFonts w:ascii="Comic Sans MS" w:cs="Comic Sans MS" w:eastAsia="Comic Sans MS" w:hAnsi="Comic Sans MS"/>
                <w:sz w:val="16.874998092651367"/>
                <w:szCs w:val="16.874998092651367"/>
                <w:rtl w:val="0"/>
              </w:rPr>
              <w:t xml:space="preserve">2</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w:t>
            </w:r>
            <w:r w:rsidDel="00000000" w:rsidR="00000000" w:rsidRPr="00000000">
              <w:rPr>
                <w:rFonts w:ascii="Comic Sans MS" w:cs="Comic Sans MS" w:eastAsia="Comic Sans MS" w:hAnsi="Comic Sans MS"/>
                <w:sz w:val="16.874998092651367"/>
                <w:szCs w:val="16.874998092651367"/>
                <w:rtl w:val="0"/>
              </w:rPr>
              <w:t xml:space="preserve">1</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Si se puntúa </w:t>
            </w:r>
            <w:r w:rsidDel="00000000" w:rsidR="00000000" w:rsidRPr="00000000">
              <w:rPr>
                <w:rFonts w:ascii="Comic Sans MS" w:cs="Comic Sans MS" w:eastAsia="Comic Sans MS" w:hAnsi="Comic Sans MS"/>
                <w:sz w:val="16.874998092651367"/>
                <w:szCs w:val="16.874998092651367"/>
                <w:rtl w:val="0"/>
              </w:rPr>
              <w:t xml:space="preserve">4</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ó </w:t>
            </w:r>
            <w:r w:rsidDel="00000000" w:rsidR="00000000" w:rsidRPr="00000000">
              <w:rPr>
                <w:rFonts w:ascii="Comic Sans MS" w:cs="Comic Sans MS" w:eastAsia="Comic Sans MS" w:hAnsi="Comic Sans MS"/>
                <w:sz w:val="16.874998092651367"/>
                <w:szCs w:val="16.874998092651367"/>
                <w:rtl w:val="0"/>
              </w:rPr>
              <w:t xml:space="preserve">3</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se trata de un punto fuerte, si se ha optado por </w:t>
            </w:r>
            <w:r w:rsidDel="00000000" w:rsidR="00000000" w:rsidRPr="00000000">
              <w:rPr>
                <w:rFonts w:ascii="Comic Sans MS" w:cs="Comic Sans MS" w:eastAsia="Comic Sans MS" w:hAnsi="Comic Sans MS"/>
                <w:sz w:val="16.874998092651367"/>
                <w:szCs w:val="16.874998092651367"/>
                <w:rtl w:val="0"/>
              </w:rPr>
              <w:t xml:space="preserve">2</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ó </w:t>
            </w:r>
            <w:r w:rsidDel="00000000" w:rsidR="00000000" w:rsidRPr="00000000">
              <w:rPr>
                <w:rFonts w:ascii="Comic Sans MS" w:cs="Comic Sans MS" w:eastAsia="Comic Sans MS" w:hAnsi="Comic Sans MS"/>
                <w:sz w:val="16.874998092651367"/>
                <w:szCs w:val="16.874998092651367"/>
                <w:rtl w:val="0"/>
              </w:rPr>
              <w:t xml:space="preserve">1</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estamos ante un área de mejora. El significado de las cuatro alternativas de respuesta es el siguiente: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66.56002044677734" w:lineRule="auto"/>
              <w:ind w:left="247.08755493164062" w:right="-32.44873046875" w:hanging="135.50628662109375"/>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b w:val="1"/>
                <w:sz w:val="16.874998092651367"/>
                <w:szCs w:val="16.874998092651367"/>
                <w:rtl w:val="0"/>
              </w:rPr>
              <w:t xml:space="preserve">1</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Sólo ha habido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algunas ideas buenas</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Todavía no se ha realizado ninguna acción o las que se han llevado a cabo han tenido resultados insignificantes.</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24.3939208984375" w:line="278.4071159362793" w:lineRule="auto"/>
              <w:ind w:left="111.58126831054688" w:right="-15.443115234375" w:firstLine="0"/>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b w:val="1"/>
                <w:sz w:val="16.874998092651367"/>
                <w:szCs w:val="16.874998092651367"/>
                <w:rtl w:val="0"/>
              </w:rPr>
              <w:t xml:space="preserve">2</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Se ha realizado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alguna acción puntual </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con </w:t>
            </w:r>
            <w:r w:rsidDel="00000000" w:rsidR="00000000" w:rsidRPr="00000000">
              <w:rPr>
                <w:rFonts w:ascii="Comic Sans MS" w:cs="Comic Sans MS" w:eastAsia="Comic Sans MS" w:hAnsi="Comic Sans MS"/>
                <w:sz w:val="16.874998092651367"/>
                <w:szCs w:val="16.874998092651367"/>
                <w:rtl w:val="0"/>
              </w:rPr>
              <w:t xml:space="preserve">resultados</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positivos que han significado algunas mejoras.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24.3939208984375" w:line="278.4071159362793" w:lineRule="auto"/>
              <w:ind w:left="111.58126831054688" w:right="-15.443115234375" w:firstLine="0"/>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b w:val="1"/>
                <w:sz w:val="16.874998092651367"/>
                <w:szCs w:val="16.874998092651367"/>
                <w:rtl w:val="0"/>
              </w:rPr>
              <w:t xml:space="preserve">3</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Se realizan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acciones </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de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manera sistemática </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y se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revisan </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y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mejoran </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de forma continua, alcanzando buenos resultados, pero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no se ha generalizado </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todavía a toda la organización o no se ha aprovechado todo su potencial.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16.0638427734375" w:line="266.56002044677734" w:lineRule="auto"/>
              <w:ind w:left="247.08755493164062" w:right="15.6640625" w:hanging="135.50628662109375"/>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b w:val="1"/>
                <w:sz w:val="16.874998092651367"/>
                <w:szCs w:val="16.874998092651367"/>
                <w:rtl w:val="0"/>
              </w:rPr>
              <w:t xml:space="preserve">4</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El planteamiento es excelente, se aplica de forma general y constante y se obtienen los resultados  esperados, de tal manera que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otras organizaciones podrían adoptarlo como modelo</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w:t>
            </w:r>
          </w:p>
        </w:tc>
      </w:tr>
    </w:tbl>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335.93017578125" w:firstLine="0"/>
        <w:jc w:val="right"/>
        <w:rPr>
          <w:rFonts w:ascii="Comic Sans MS" w:cs="Comic Sans MS" w:eastAsia="Comic Sans MS" w:hAnsi="Comic Sans MS"/>
          <w:b w:val="0"/>
          <w:i w:val="0"/>
          <w:smallCaps w:val="0"/>
          <w:strike w:val="0"/>
          <w:color w:val="000000"/>
          <w:sz w:val="21.093799591064453"/>
          <w:szCs w:val="21.093799591064453"/>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1.093799591064453"/>
          <w:szCs w:val="21.093799591064453"/>
          <w:u w:val="none"/>
          <w:shd w:fill="auto" w:val="clear"/>
          <w:vertAlign w:val="baseline"/>
          <w:rtl w:val="0"/>
        </w:rPr>
        <w:t xml:space="preserve">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261.66015625" w:line="240" w:lineRule="auto"/>
        <w:ind w:left="0" w:right="326.929931640625" w:firstLine="0"/>
        <w:jc w:val="right"/>
        <w:rPr>
          <w:rFonts w:ascii="Comic Sans MS" w:cs="Comic Sans MS" w:eastAsia="Comic Sans MS" w:hAnsi="Comic Sans MS"/>
          <w:b w:val="0"/>
          <w:i w:val="0"/>
          <w:smallCaps w:val="0"/>
          <w:strike w:val="0"/>
          <w:color w:val="000000"/>
          <w:sz w:val="21.093799591064453"/>
          <w:szCs w:val="21.093799591064453"/>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1.093799591064453"/>
          <w:szCs w:val="21.093799591064453"/>
          <w:u w:val="none"/>
          <w:shd w:fill="auto" w:val="clear"/>
          <w:vertAlign w:val="baseline"/>
          <w:rtl w:val="0"/>
        </w:rPr>
        <w:t xml:space="preserve">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1698.6235046386719" w:line="240" w:lineRule="auto"/>
        <w:ind w:left="4535.2923583984375" w:right="0" w:firstLine="0"/>
        <w:jc w:val="left"/>
        <w:rPr>
          <w:b w:val="1"/>
          <w:sz w:val="21.093799591064453"/>
          <w:szCs w:val="21.093799591064453"/>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1698.6235046386719" w:line="240" w:lineRule="auto"/>
        <w:ind w:left="4535.2923583984375" w:right="0" w:firstLine="0"/>
        <w:jc w:val="left"/>
        <w:rPr>
          <w:b w:val="1"/>
          <w:sz w:val="21.093799591064453"/>
          <w:szCs w:val="21.093799591064453"/>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1698.6235046386719" w:line="240" w:lineRule="auto"/>
        <w:ind w:left="4535.2923583984375" w:right="0" w:firstLine="0"/>
        <w:jc w:val="left"/>
        <w:rPr>
          <w:b w:val="1"/>
          <w:sz w:val="21.093799591064453"/>
          <w:szCs w:val="21.093799591064453"/>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29.04414176940918" w:lineRule="auto"/>
        <w:ind w:left="117.90939331054688" w:right="1014.42626953125" w:firstLine="15.94696044921875"/>
        <w:jc w:val="left"/>
        <w:rPr>
          <w:rFonts w:ascii="arial" w:cs="arial" w:eastAsia="arial" w:hAnsi="arial"/>
          <w:b w:val="1"/>
          <w:i w:val="0"/>
          <w:smallCaps w:val="0"/>
          <w:strike w:val="0"/>
          <w:color w:val="000000"/>
          <w:sz w:val="37.96879959106445"/>
          <w:szCs w:val="37.96879959106445"/>
          <w:u w:val="none"/>
          <w:shd w:fill="auto" w:val="clear"/>
          <w:vertAlign w:val="baseline"/>
        </w:rPr>
      </w:pPr>
      <w:r w:rsidDel="00000000" w:rsidR="00000000" w:rsidRPr="00000000">
        <w:rPr>
          <w:rFonts w:ascii="arial" w:cs="arial" w:eastAsia="arial" w:hAnsi="arial"/>
          <w:b w:val="1"/>
          <w:i w:val="0"/>
          <w:smallCaps w:val="0"/>
          <w:strike w:val="0"/>
          <w:color w:val="000000"/>
          <w:sz w:val="37.96879959106445"/>
          <w:szCs w:val="37.96879959106445"/>
          <w:u w:val="none"/>
          <w:shd w:fill="auto" w:val="clear"/>
          <w:vertAlign w:val="baseline"/>
          <w:rtl w:val="0"/>
        </w:rPr>
        <w:t xml:space="preserve">La organización sabe a dónde va y tiene claro  qué es lo que debe hacer para llegar.</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29.04414176940918" w:lineRule="auto"/>
        <w:ind w:left="117.90939331054688" w:right="1014.42626953125" w:firstLine="15.94696044921875"/>
        <w:jc w:val="left"/>
        <w:rPr>
          <w:rFonts w:ascii="arial" w:cs="arial" w:eastAsia="arial" w:hAnsi="arial"/>
          <w:b w:val="1"/>
          <w:sz w:val="37.96879959106445"/>
          <w:szCs w:val="37.96879959106445"/>
        </w:rPr>
      </w:pPr>
      <w:r w:rsidDel="00000000" w:rsidR="00000000" w:rsidRPr="00000000">
        <w:rPr>
          <w:rtl w:val="0"/>
        </w:rPr>
      </w:r>
    </w:p>
    <w:tbl>
      <w:tblPr>
        <w:tblStyle w:val="Table3"/>
        <w:tblW w:w="8970.0" w:type="dxa"/>
        <w:jc w:val="left"/>
        <w:tblInd w:w="1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80"/>
        <w:gridCol w:w="390"/>
        <w:gridCol w:w="405"/>
        <w:gridCol w:w="795"/>
        <w:tblGridChange w:id="0">
          <w:tblGrid>
            <w:gridCol w:w="7380"/>
            <w:gridCol w:w="390"/>
            <w:gridCol w:w="405"/>
            <w:gridCol w:w="795"/>
          </w:tblGrid>
        </w:tblGridChange>
      </w:tblGrid>
      <w:tr>
        <w:trPr>
          <w:trHeight w:val="5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7.6531982421875" w:right="0" w:firstLine="0"/>
              <w:jc w:val="left"/>
              <w:rPr>
                <w:rFonts w:ascii="Arial" w:cs="Arial" w:eastAsia="Arial" w:hAnsi="Arial"/>
                <w:b w:val="1"/>
                <w:i w:val="0"/>
                <w:smallCaps w:val="0"/>
                <w:strike w:val="0"/>
                <w:color w:val="000000"/>
                <w:sz w:val="37.96879959106445"/>
                <w:szCs w:val="37.96879959106445"/>
                <w:u w:val="none"/>
                <w:shd w:fill="cccccc" w:val="clear"/>
                <w:vertAlign w:val="baseline"/>
              </w:rPr>
            </w:pPr>
            <w:r w:rsidDel="00000000" w:rsidR="00000000" w:rsidRPr="00000000">
              <w:rPr>
                <w:rFonts w:ascii="Arial" w:cs="Arial" w:eastAsia="Arial" w:hAnsi="Arial"/>
                <w:b w:val="1"/>
                <w:i w:val="0"/>
                <w:smallCaps w:val="0"/>
                <w:strike w:val="0"/>
                <w:color w:val="000000"/>
                <w:sz w:val="37.96879959106445"/>
                <w:szCs w:val="37.96879959106445"/>
                <w:u w:val="none"/>
                <w:shd w:fill="cccccc" w:val="clear"/>
                <w:vertAlign w:val="baseline"/>
                <w:rtl w:val="0"/>
              </w:rPr>
              <w:t xml:space="preserve">1. POLÍTICA Y ESTRATEGIA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1</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2</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3   </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r w:rsidDel="00000000" w:rsidR="00000000" w:rsidRPr="00000000">
              <w:rPr>
                <w:b w:val="1"/>
                <w:sz w:val="18.281200408935547"/>
                <w:szCs w:val="18.281200408935547"/>
                <w:shd w:fill="cccccc" w:val="clear"/>
                <w:rtl w:val="0"/>
              </w:rPr>
              <w:t xml:space="preserve">4</w:t>
            </w:r>
            <w:r w:rsidDel="00000000" w:rsidR="00000000" w:rsidRPr="00000000">
              <w:rPr>
                <w:rtl w:val="0"/>
              </w:rPr>
            </w:r>
          </w:p>
        </w:tc>
      </w:tr>
      <w:tr>
        <w:trPr>
          <w:trHeight w:val="7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87.0646286010742" w:lineRule="auto"/>
              <w:ind w:left="357.9795837402344" w:right="12.8424072265625" w:hanging="267.2576904296875"/>
              <w:jc w:val="both"/>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1.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La Misión y la Visión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de la organización, se ven claramente reflejadas en la  política y la estrategia, en los planes, programas, objetivos y en la asignación de  recursos.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7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87.0646286010742" w:lineRule="auto"/>
              <w:ind w:left="352.6780700683594" w:right="30.32470703125" w:hanging="264.3327331542969"/>
              <w:jc w:val="both"/>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2. La organización planifica utilizando la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información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necesaria, lo que incluye las  opiniones de clientes y usuarios, la situación del entorno y la comparación con  otras organizaciones de referencia.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7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87.0646286010742" w:lineRule="auto"/>
              <w:ind w:left="347.7421569824219" w:right="59.468994140625" w:hanging="257.7516174316406"/>
              <w:jc w:val="both"/>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3. Las líneas estratégicas se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despliegan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en planes operativos consistentes y viables, que son conocidos, aceptados y desarrollados por las personas de la organización.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130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82.9646396636963" w:lineRule="auto"/>
              <w:ind w:left="352.6780700683594" w:right="34.01611328125" w:hanging="264.5155334472656"/>
              <w:jc w:val="both"/>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4. La organización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revisa y, si es preciso,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cambia la política y la estrategia en  relación al servicio que está ofreciendo, siguiendo una metodología rigurosa,  como por ejemplo sabiendo cuándo y cómo debe hacerlo, quién ha de llevar la  iniciativa, quién tiene que intervenir, quién se responsabiliza de su aprobación,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sz w:val="18.281200408935547"/>
                <w:szCs w:val="18.281200408935547"/>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sz w:val="18.281200408935547"/>
                <w:szCs w:val="18.281200408935547"/>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sz w:val="18.281200408935547"/>
                <w:szCs w:val="18.281200408935547"/>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sz w:val="18.281200408935547"/>
                <w:szCs w:val="18.281200408935547"/>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sz w:val="18.281200408935547"/>
                <w:szCs w:val="18.281200408935547"/>
              </w:rPr>
            </w:pPr>
            <w:r w:rsidDel="00000000" w:rsidR="00000000" w:rsidRPr="00000000">
              <w:rPr>
                <w:rtl w:val="0"/>
              </w:rPr>
            </w:r>
          </w:p>
        </w:tc>
      </w:tr>
    </w:tbl>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520.484619140625" w:right="0" w:firstLine="0"/>
        <w:jc w:val="left"/>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tl w:val="0"/>
        </w:rPr>
        <w:t xml:space="preserve">2 </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29.04414176940918" w:lineRule="auto"/>
        <w:ind w:left="117.90939331054688" w:right="292.97119140625" w:firstLine="15.94696044921875"/>
        <w:jc w:val="left"/>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Pr>
      </w:pPr>
      <w:r w:rsidDel="00000000" w:rsidR="00000000" w:rsidRPr="00000000">
        <w:rPr>
          <w:rFonts w:ascii="arial" w:cs="arial" w:eastAsia="arial" w:hAnsi="arial"/>
          <w:b w:val="1"/>
          <w:i w:val="0"/>
          <w:smallCaps w:val="0"/>
          <w:strike w:val="0"/>
          <w:color w:val="000000"/>
          <w:sz w:val="37.96879959106445"/>
          <w:szCs w:val="37.96879959106445"/>
          <w:u w:val="none"/>
          <w:shd w:fill="auto" w:val="clear"/>
          <w:vertAlign w:val="baseline"/>
          <w:rtl w:val="0"/>
        </w:rPr>
        <w:t xml:space="preserve">La organización puede contar plenamente con las  personas que trabajan en la misma para  conseguir lo que se propone</w:t>
      </w:r>
      <w:r w:rsidDel="00000000" w:rsidR="00000000" w:rsidRPr="00000000">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tl w:val="0"/>
        </w:rPr>
        <w:t xml:space="preserve">.</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29.04414176940918" w:lineRule="auto"/>
        <w:ind w:left="117.90939331054688" w:right="292.97119140625" w:firstLine="15.94696044921875"/>
        <w:jc w:val="left"/>
        <w:rPr>
          <w:rFonts w:ascii="Times New Roman" w:cs="Times New Roman" w:eastAsia="Times New Roman" w:hAnsi="Times New Roman"/>
          <w:sz w:val="18.281200408935547"/>
          <w:szCs w:val="18.281200408935547"/>
        </w:rPr>
      </w:pPr>
      <w:r w:rsidDel="00000000" w:rsidR="00000000" w:rsidRPr="00000000">
        <w:rPr>
          <w:rtl w:val="0"/>
        </w:rPr>
      </w:r>
    </w:p>
    <w:tbl>
      <w:tblPr>
        <w:tblStyle w:val="Table4"/>
        <w:tblW w:w="8970.0" w:type="dxa"/>
        <w:jc w:val="left"/>
        <w:tblInd w:w="1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80"/>
        <w:gridCol w:w="390"/>
        <w:gridCol w:w="390"/>
        <w:gridCol w:w="810"/>
        <w:tblGridChange w:id="0">
          <w:tblGrid>
            <w:gridCol w:w="7380"/>
            <w:gridCol w:w="390"/>
            <w:gridCol w:w="390"/>
            <w:gridCol w:w="810"/>
          </w:tblGrid>
        </w:tblGridChange>
      </w:tblGrid>
      <w:tr>
        <w:trPr>
          <w:trHeight w:val="13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2.71728515625" w:right="0" w:firstLine="0"/>
              <w:jc w:val="left"/>
              <w:rPr>
                <w:rFonts w:ascii="Arial" w:cs="Arial" w:eastAsia="Arial" w:hAnsi="Arial"/>
                <w:b w:val="1"/>
                <w:i w:val="0"/>
                <w:smallCaps w:val="0"/>
                <w:strike w:val="0"/>
                <w:color w:val="000000"/>
                <w:sz w:val="37.96879959106445"/>
                <w:szCs w:val="37.96879959106445"/>
                <w:u w:val="none"/>
                <w:shd w:fill="cccccc" w:val="clear"/>
                <w:vertAlign w:val="baseline"/>
              </w:rPr>
            </w:pPr>
            <w:r w:rsidDel="00000000" w:rsidR="00000000" w:rsidRPr="00000000">
              <w:rPr>
                <w:rFonts w:ascii="Arial" w:cs="Arial" w:eastAsia="Arial" w:hAnsi="Arial"/>
                <w:b w:val="1"/>
                <w:i w:val="0"/>
                <w:smallCaps w:val="0"/>
                <w:strike w:val="0"/>
                <w:color w:val="000000"/>
                <w:sz w:val="37.96879959106445"/>
                <w:szCs w:val="37.96879959106445"/>
                <w:u w:val="none"/>
                <w:shd w:fill="cccccc" w:val="clear"/>
                <w:vertAlign w:val="baseline"/>
                <w:rtl w:val="0"/>
              </w:rPr>
              <w:t xml:space="preserve">2. PERSONAS </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68.779296875" w:line="287.0646286010742" w:lineRule="auto"/>
              <w:ind w:left="352.6780700683594" w:right="27.82958984375" w:hanging="263.7843322753906"/>
              <w:jc w:val="both"/>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5. La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política de personal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 como la selección, la contratación, la formación, el  desarrollo, la retribución, la promoción, el reconocimiento, etc.- es la correcta  para conseguir los objetivos acordados por la organización.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1</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2</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3</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r w:rsidDel="00000000" w:rsidR="00000000" w:rsidRPr="00000000">
              <w:rPr>
                <w:b w:val="1"/>
                <w:sz w:val="18.281200408935547"/>
                <w:szCs w:val="18.281200408935547"/>
                <w:shd w:fill="cccccc" w:val="clear"/>
                <w:rtl w:val="0"/>
              </w:rPr>
              <w:t xml:space="preserve">4</w:t>
            </w: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18.281200408935547"/>
                <w:szCs w:val="18.281200408935547"/>
                <w:shd w:fill="cccccc" w:val="clear"/>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281200408935547"/>
                <w:szCs w:val="18.281200408935547"/>
              </w:rPr>
            </w:pPr>
            <w:r w:rsidDel="00000000" w:rsidR="00000000" w:rsidRPr="00000000">
              <w:rPr>
                <w:sz w:val="18.281200408935547"/>
                <w:szCs w:val="18.281200408935547"/>
                <w:rtl w:val="0"/>
              </w:rPr>
              <w:t xml:space="preserve">X</w:t>
            </w:r>
          </w:p>
        </w:tc>
      </w:tr>
      <w:tr>
        <w:trPr>
          <w:trHeight w:val="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78.86279106140137" w:lineRule="auto"/>
              <w:ind w:left="87.97958374023438" w:right="-4.3377685546875" w:firstLine="0"/>
              <w:jc w:val="center"/>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6. Se hace todo lo posible para que las personas conozcan y acepten los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valores y criterios de calidad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de la organización y los asuman en su trabajo diario.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        X</w:t>
            </w:r>
            <w:r w:rsidDel="00000000" w:rsidR="00000000" w:rsidRPr="00000000">
              <w:rPr>
                <w:rtl w:val="0"/>
              </w:rPr>
            </w:r>
          </w:p>
        </w:tc>
      </w:tr>
      <w:tr>
        <w:trPr>
          <w:trHeight w:val="7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78.86279106140137" w:lineRule="auto"/>
              <w:ind w:left="352.6780700683594" w:right="20.3387451171875" w:hanging="263.0531311035156"/>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7. Las personas de la organización encuentran canales para sugerir e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implicarse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en  la incorporación de mejoras y sienten que cada vez pueden tomar con más  autonomía las decisiones que les corresponden.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        </w:t>
            </w:r>
            <w:r w:rsidDel="00000000" w:rsidR="00000000" w:rsidRPr="00000000">
              <w:rPr>
                <w:rtl w:val="0"/>
              </w:rPr>
            </w:r>
          </w:p>
        </w:tc>
      </w:tr>
      <w:tr>
        <w:trPr>
          <w:trHeight w:val="7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87.06557273864746" w:lineRule="auto"/>
              <w:ind w:left="351.5812683105469" w:right="25.6903076171875" w:hanging="263.78448486328125"/>
              <w:jc w:val="both"/>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8. Se ha conseguido establecer un buen nivel de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comunicación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en todos los sentidos, de tal manera que las personas se sienten bien informadas y notan que  se valoran sus opiniones.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7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87.06557273864746" w:lineRule="auto"/>
              <w:ind w:left="358.89373779296875" w:right="13.4661865234375" w:hanging="271.6453552246094"/>
              <w:jc w:val="both"/>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9. Se reconocen, se valoran y recompensan los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esfuerzos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que hacen las personas y  los equipos por incorporar mejoras y por contribuir a conseguir los objetivos de  la organización.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r>
    </w:tbl>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522.8607177734375" w:right="0" w:firstLine="0"/>
        <w:jc w:val="left"/>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tl w:val="0"/>
        </w:rPr>
        <w:t xml:space="preserve">3 </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29.04414176940918" w:lineRule="auto"/>
        <w:ind w:left="116.01089477539062" w:right="387.635498046875" w:firstLine="17.845458984375"/>
        <w:jc w:val="both"/>
        <w:rPr>
          <w:rFonts w:ascii="arial" w:cs="arial" w:eastAsia="arial" w:hAnsi="arial"/>
          <w:b w:val="1"/>
          <w:i w:val="0"/>
          <w:smallCaps w:val="0"/>
          <w:strike w:val="0"/>
          <w:color w:val="000000"/>
          <w:sz w:val="37.96879959106445"/>
          <w:szCs w:val="37.96879959106445"/>
          <w:u w:val="none"/>
          <w:shd w:fill="auto" w:val="clear"/>
          <w:vertAlign w:val="baseline"/>
        </w:rPr>
      </w:pPr>
      <w:r w:rsidDel="00000000" w:rsidR="00000000" w:rsidRPr="00000000">
        <w:rPr>
          <w:rFonts w:ascii="arial" w:cs="arial" w:eastAsia="arial" w:hAnsi="arial"/>
          <w:b w:val="1"/>
          <w:i w:val="0"/>
          <w:smallCaps w:val="0"/>
          <w:strike w:val="0"/>
          <w:color w:val="000000"/>
          <w:sz w:val="37.96879959106445"/>
          <w:szCs w:val="37.96879959106445"/>
          <w:u w:val="none"/>
          <w:shd w:fill="auto" w:val="clear"/>
          <w:vertAlign w:val="baseline"/>
          <w:rtl w:val="0"/>
        </w:rPr>
        <w:t xml:space="preserve">La organización utiliza de forma óptima todos sus recursos y las posibilidades de establecer alianzas. </w:t>
      </w:r>
    </w:p>
    <w:tbl>
      <w:tblPr>
        <w:tblStyle w:val="Table5"/>
        <w:tblW w:w="8970.0" w:type="dxa"/>
        <w:jc w:val="left"/>
        <w:tblInd w:w="1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80"/>
        <w:gridCol w:w="390"/>
        <w:gridCol w:w="390"/>
        <w:gridCol w:w="810"/>
        <w:tblGridChange w:id="0">
          <w:tblGrid>
            <w:gridCol w:w="7380"/>
            <w:gridCol w:w="390"/>
            <w:gridCol w:w="390"/>
            <w:gridCol w:w="810"/>
          </w:tblGrid>
        </w:tblGridChange>
      </w:tblGrid>
      <w:tr>
        <w:trPr>
          <w:trHeight w:val="13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6.13433837890625" w:right="0" w:firstLine="0"/>
              <w:jc w:val="left"/>
              <w:rPr>
                <w:rFonts w:ascii="Arial" w:cs="Arial" w:eastAsia="Arial" w:hAnsi="Arial"/>
                <w:b w:val="1"/>
                <w:i w:val="0"/>
                <w:smallCaps w:val="0"/>
                <w:strike w:val="0"/>
                <w:color w:val="000000"/>
                <w:sz w:val="37.96879959106445"/>
                <w:szCs w:val="37.96879959106445"/>
                <w:u w:val="none"/>
                <w:shd w:fill="cccccc" w:val="clear"/>
                <w:vertAlign w:val="baseline"/>
              </w:rPr>
            </w:pPr>
            <w:r w:rsidDel="00000000" w:rsidR="00000000" w:rsidRPr="00000000">
              <w:rPr>
                <w:rFonts w:ascii="Arial" w:cs="Arial" w:eastAsia="Arial" w:hAnsi="Arial"/>
                <w:b w:val="1"/>
                <w:i w:val="0"/>
                <w:smallCaps w:val="0"/>
                <w:strike w:val="0"/>
                <w:color w:val="000000"/>
                <w:sz w:val="37.96879959106445"/>
                <w:szCs w:val="37.96879959106445"/>
                <w:u w:val="none"/>
                <w:shd w:fill="cccccc" w:val="clear"/>
                <w:vertAlign w:val="baseline"/>
                <w:rtl w:val="0"/>
              </w:rPr>
              <w:t xml:space="preserve">3. RECURSOS Y ALIANZAS </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68.779296875" w:line="287.0646286010742" w:lineRule="auto"/>
              <w:ind w:left="484.02191162109375" w:right="25.771484375" w:hanging="393.3000183105469"/>
              <w:jc w:val="both"/>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10. La organización tiene un enfoque sistemático para garantizar que la asignación  y la utilización de los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recursos económicos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responden a su política y estrategia  y a los valores y criterios de calidad.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1</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2</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3</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r w:rsidDel="00000000" w:rsidR="00000000" w:rsidRPr="00000000">
              <w:rPr>
                <w:b w:val="1"/>
                <w:sz w:val="18.281200408935547"/>
                <w:szCs w:val="18.281200408935547"/>
                <w:shd w:fill="cccccc" w:val="clear"/>
                <w:rtl w:val="0"/>
              </w:rPr>
              <w:t xml:space="preserve">4</w:t>
            </w: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18.281200408935547"/>
                <w:szCs w:val="18.281200408935547"/>
                <w:shd w:fill="cccccc" w:val="clear"/>
              </w:rPr>
            </w:pPr>
            <w:r w:rsidDel="00000000" w:rsidR="00000000" w:rsidRPr="00000000">
              <w:rPr>
                <w:b w:val="1"/>
                <w:sz w:val="18.281200408935547"/>
                <w:szCs w:val="18.281200408935547"/>
                <w:shd w:fill="cccccc" w:val="clear"/>
                <w:rtl w:val="0"/>
              </w:rPr>
              <w:t xml:space="preserve">  </w:t>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18.281200408935547"/>
                <w:szCs w:val="18.281200408935547"/>
                <w:shd w:fill="cccccc" w:val="clear"/>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8.281200408935547"/>
                <w:szCs w:val="18.281200408935547"/>
              </w:rPr>
            </w:pPr>
            <w:r w:rsidDel="00000000" w:rsidR="00000000" w:rsidRPr="00000000">
              <w:rPr>
                <w:sz w:val="18.281200408935547"/>
                <w:szCs w:val="18.281200408935547"/>
                <w:rtl w:val="0"/>
              </w:rPr>
              <w:t xml:space="preserve">        X</w:t>
            </w:r>
          </w:p>
        </w:tc>
      </w:tr>
      <w:tr>
        <w:trPr>
          <w:trHeight w:val="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78.86279106140137" w:lineRule="auto"/>
              <w:ind w:left="487.6780700683594" w:right="39.47021484375" w:hanging="396.9561767578125"/>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11. Se recopila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información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suficiente y de forma sistemática y fiable a fin de  que la organización la pueda utilizar para la toma de decisiones.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7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78.86279106140137" w:lineRule="auto"/>
              <w:ind w:left="486.5812683105469" w:right="16.995849609375" w:hanging="395.859375"/>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12. Se gestionan de forma óptima los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medios materiales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–espacios, equipos, materiales, nuevas tecnologías - y todo el capital intelectual, para mejorar los  servicios que ofrece la organización.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        X</w:t>
            </w:r>
            <w:r w:rsidDel="00000000" w:rsidR="00000000" w:rsidRPr="00000000">
              <w:rPr>
                <w:rtl w:val="0"/>
              </w:rPr>
            </w:r>
          </w:p>
        </w:tc>
      </w:tr>
      <w:tr>
        <w:trPr>
          <w:trHeight w:val="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95.2674388885498" w:lineRule="auto"/>
              <w:ind w:left="487.6780700683594" w:right="20.347900390625" w:hanging="396.9561767578125"/>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13. Las relaciones exteriores derivan, cuando es necesario, en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alianzas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con otras  organizaciones, que ayudan a mejorar el servicio que se ofrece.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        X</w:t>
            </w:r>
            <w:r w:rsidDel="00000000" w:rsidR="00000000" w:rsidRPr="00000000">
              <w:rPr>
                <w:rtl w:val="0"/>
              </w:rPr>
            </w:r>
          </w:p>
        </w:tc>
      </w:tr>
    </w:tbl>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29.04414176940918" w:lineRule="auto"/>
        <w:ind w:left="113.73275756835938" w:right="884.417724609375" w:firstLine="0"/>
        <w:jc w:val="left"/>
        <w:rPr>
          <w:rFonts w:ascii="Times New Roman" w:cs="Times New Roman" w:eastAsia="Times New Roman" w:hAnsi="Times New Roman"/>
          <w:sz w:val="18.281200408935547"/>
          <w:szCs w:val="18.281200408935547"/>
        </w:rPr>
      </w:pP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29.04414176940918" w:lineRule="auto"/>
        <w:ind w:left="113.73275756835938" w:right="884.417724609375" w:firstLine="0"/>
        <w:jc w:val="left"/>
        <w:rPr>
          <w:rFonts w:ascii="Times New Roman" w:cs="Times New Roman" w:eastAsia="Times New Roman" w:hAnsi="Times New Roman"/>
          <w:sz w:val="18.281200408935547"/>
          <w:szCs w:val="18.281200408935547"/>
        </w:rPr>
      </w:pPr>
      <w:r w:rsidDel="00000000" w:rsidR="00000000" w:rsidRPr="00000000">
        <w:rPr>
          <w:rtl w:val="0"/>
        </w:rPr>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29.04414176940918" w:lineRule="auto"/>
        <w:ind w:left="113.73275756835938" w:right="884.417724609375" w:firstLine="0"/>
        <w:jc w:val="left"/>
        <w:rPr>
          <w:rFonts w:ascii="Times New Roman" w:cs="Times New Roman" w:eastAsia="Times New Roman" w:hAnsi="Times New Roman"/>
          <w:sz w:val="18.281200408935547"/>
          <w:szCs w:val="18.281200408935547"/>
        </w:rPr>
      </w:pPr>
      <w:r w:rsidDel="00000000" w:rsidR="00000000" w:rsidRPr="00000000">
        <w:rPr>
          <w:rtl w:val="0"/>
        </w:rPr>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29.04414176940918" w:lineRule="auto"/>
        <w:ind w:left="113.73275756835938" w:right="884.417724609375" w:firstLine="0"/>
        <w:jc w:val="left"/>
        <w:rPr>
          <w:rFonts w:ascii="Times New Roman" w:cs="Times New Roman" w:eastAsia="Times New Roman" w:hAnsi="Times New Roman"/>
          <w:sz w:val="18.281200408935547"/>
          <w:szCs w:val="18.281200408935547"/>
        </w:rPr>
      </w:pPr>
      <w:r w:rsidDel="00000000" w:rsidR="00000000" w:rsidRPr="00000000">
        <w:rPr>
          <w:rtl w:val="0"/>
        </w:rPr>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29.04414176940918" w:lineRule="auto"/>
        <w:ind w:left="113.73275756835938" w:right="884.417724609375" w:firstLine="0"/>
        <w:jc w:val="left"/>
        <w:rPr>
          <w:rFonts w:ascii="Times New Roman" w:cs="Times New Roman" w:eastAsia="Times New Roman" w:hAnsi="Times New Roman"/>
          <w:sz w:val="18.281200408935547"/>
          <w:szCs w:val="18.281200408935547"/>
        </w:rPr>
      </w:pPr>
      <w:r w:rsidDel="00000000" w:rsidR="00000000" w:rsidRPr="00000000">
        <w:rPr>
          <w:rtl w:val="0"/>
        </w:rPr>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29.04414176940918" w:lineRule="auto"/>
        <w:ind w:left="113.73275756835938" w:right="884.417724609375" w:firstLine="0"/>
        <w:jc w:val="left"/>
        <w:rPr>
          <w:rFonts w:ascii="Times New Roman" w:cs="Times New Roman" w:eastAsia="Times New Roman" w:hAnsi="Times New Roman"/>
          <w:sz w:val="18.281200408935547"/>
          <w:szCs w:val="18.281200408935547"/>
        </w:rPr>
      </w:pPr>
      <w:r w:rsidDel="00000000" w:rsidR="00000000" w:rsidRPr="00000000">
        <w:rPr>
          <w:rtl w:val="0"/>
        </w:rPr>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29.04414176940918" w:lineRule="auto"/>
        <w:ind w:left="113.73275756835938" w:right="884.417724609375" w:firstLine="0"/>
        <w:jc w:val="left"/>
        <w:rPr>
          <w:rFonts w:ascii="arial" w:cs="arial" w:eastAsia="arial" w:hAnsi="arial"/>
          <w:b w:val="1"/>
          <w:i w:val="0"/>
          <w:smallCaps w:val="0"/>
          <w:strike w:val="0"/>
          <w:color w:val="000000"/>
          <w:sz w:val="37.96879959106445"/>
          <w:szCs w:val="37.96879959106445"/>
          <w:u w:val="none"/>
          <w:shd w:fill="auto" w:val="clear"/>
          <w:vertAlign w:val="baseline"/>
        </w:rPr>
      </w:pPr>
      <w:r w:rsidDel="00000000" w:rsidR="00000000" w:rsidRPr="00000000">
        <w:rPr>
          <w:rFonts w:ascii="arial" w:cs="arial" w:eastAsia="arial" w:hAnsi="arial"/>
          <w:b w:val="1"/>
          <w:i w:val="0"/>
          <w:smallCaps w:val="0"/>
          <w:strike w:val="0"/>
          <w:color w:val="000000"/>
          <w:sz w:val="37.96879959106445"/>
          <w:szCs w:val="37.96879959106445"/>
          <w:u w:val="none"/>
          <w:shd w:fill="auto" w:val="clear"/>
          <w:vertAlign w:val="baseline"/>
          <w:rtl w:val="0"/>
        </w:rPr>
        <w:t xml:space="preserve">Se nota que los directivos de la organización  están notablemente implicados en el reto de la  Calidad, entendida como mejora continua.</w:t>
      </w:r>
    </w:p>
    <w:tbl>
      <w:tblPr>
        <w:tblStyle w:val="Table6"/>
        <w:tblW w:w="8970.0" w:type="dxa"/>
        <w:jc w:val="left"/>
        <w:tblInd w:w="1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80"/>
        <w:gridCol w:w="390"/>
        <w:gridCol w:w="390"/>
        <w:gridCol w:w="810"/>
        <w:tblGridChange w:id="0">
          <w:tblGrid>
            <w:gridCol w:w="7380"/>
            <w:gridCol w:w="390"/>
            <w:gridCol w:w="390"/>
            <w:gridCol w:w="810"/>
          </w:tblGrid>
        </w:tblGridChange>
      </w:tblGrid>
      <w:tr>
        <w:trPr>
          <w:trHeight w:val="13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2.33749389648438" w:right="0" w:firstLine="0"/>
              <w:jc w:val="left"/>
              <w:rPr>
                <w:rFonts w:ascii="Arial" w:cs="Arial" w:eastAsia="Arial" w:hAnsi="Arial"/>
                <w:b w:val="1"/>
                <w:i w:val="0"/>
                <w:smallCaps w:val="0"/>
                <w:strike w:val="0"/>
                <w:color w:val="000000"/>
                <w:sz w:val="37.96879959106445"/>
                <w:szCs w:val="37.96879959106445"/>
                <w:u w:val="none"/>
                <w:shd w:fill="cccccc" w:val="clear"/>
                <w:vertAlign w:val="baseline"/>
              </w:rPr>
            </w:pPr>
            <w:r w:rsidDel="00000000" w:rsidR="00000000" w:rsidRPr="00000000">
              <w:rPr>
                <w:rFonts w:ascii="Arial" w:cs="Arial" w:eastAsia="Arial" w:hAnsi="Arial"/>
                <w:b w:val="1"/>
                <w:i w:val="0"/>
                <w:smallCaps w:val="0"/>
                <w:strike w:val="0"/>
                <w:color w:val="000000"/>
                <w:sz w:val="37.96879959106445"/>
                <w:szCs w:val="37.96879959106445"/>
                <w:u w:val="none"/>
                <w:shd w:fill="cccccc" w:val="clear"/>
                <w:vertAlign w:val="baseline"/>
                <w:rtl w:val="0"/>
              </w:rPr>
              <w:t xml:space="preserve">4. LIDERAZGO </w:t>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68.779296875" w:line="287.0646286010742" w:lineRule="auto"/>
              <w:ind w:left="487.6780700683594" w:right="25.3680419921875" w:hanging="396.9561767578125"/>
              <w:jc w:val="both"/>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14. Se puede apreciar con claridad el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compromiso personal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de los directivos de la  organización en el momento de definir y revisar las grandes líneas estratégicas y la cultura de la calidad, basada en la mejora continua.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1</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2</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3</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r w:rsidDel="00000000" w:rsidR="00000000" w:rsidRPr="00000000">
              <w:rPr>
                <w:b w:val="1"/>
                <w:sz w:val="18.281200408935547"/>
                <w:szCs w:val="18.281200408935547"/>
                <w:shd w:fill="cccccc" w:val="clear"/>
                <w:rtl w:val="0"/>
              </w:rPr>
              <w:t xml:space="preserve">4</w:t>
            </w:r>
            <w:r w:rsidDel="00000000" w:rsidR="00000000" w:rsidRPr="00000000">
              <w:rPr>
                <w:rtl w:val="0"/>
              </w:rPr>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18.281200408935547"/>
                <w:szCs w:val="18.281200408935547"/>
                <w:shd w:fill="cccccc" w:val="clear"/>
              </w:rPr>
            </w:pPr>
            <w:r w:rsidDel="00000000" w:rsidR="00000000" w:rsidRPr="00000000">
              <w:rPr>
                <w:rtl w:val="0"/>
              </w:rPr>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18.281200408935547"/>
                <w:szCs w:val="18.281200408935547"/>
                <w:shd w:fill="cccccc" w:val="clear"/>
              </w:rPr>
            </w:pPr>
            <w:r w:rsidDel="00000000" w:rsidR="00000000" w:rsidRPr="00000000">
              <w:rPr>
                <w:rtl w:val="0"/>
              </w:rPr>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8.281200408935547"/>
                <w:szCs w:val="18.281200408935547"/>
              </w:rPr>
            </w:pPr>
            <w:r w:rsidDel="00000000" w:rsidR="00000000" w:rsidRPr="00000000">
              <w:rPr>
                <w:sz w:val="18.281200408935547"/>
                <w:szCs w:val="18.281200408935547"/>
                <w:rtl w:val="0"/>
              </w:rPr>
              <w:t xml:space="preserve">       X</w:t>
            </w:r>
          </w:p>
        </w:tc>
      </w:tr>
      <w:tr>
        <w:trPr>
          <w:trHeight w:val="7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87.0646286010742" w:lineRule="auto"/>
              <w:ind w:left="90.72189331054688" w:right="-19.3438720703125" w:firstLine="0"/>
              <w:jc w:val="center"/>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15. Los directivos aseguran el buen funcionamiento de una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estructura organizativa y un sistema de gestión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de los procesos, que facilitan el trabajo  de las personas y resultan eficaces para conseguir los resultados esperados.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r>
      <w:tr>
        <w:trPr>
          <w:trHeight w:val="81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78.8631057739258" w:lineRule="auto"/>
              <w:ind w:left="487.6780700683594" w:right="20.37841796875" w:hanging="396.9561767578125"/>
              <w:jc w:val="both"/>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16. Los directivos demuestran con su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ejemplo</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 su comportamiento y sus acciones,  que defienden y apoyan los valores de la organización, de tal manera que los  refuerzan constantemente.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        X</w:t>
            </w:r>
            <w:r w:rsidDel="00000000" w:rsidR="00000000" w:rsidRPr="00000000">
              <w:rPr>
                <w:rtl w:val="0"/>
              </w:rPr>
            </w:r>
          </w:p>
        </w:tc>
      </w:tr>
      <w:tr>
        <w:trPr>
          <w:trHeight w:val="7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87.06557273864746" w:lineRule="auto"/>
              <w:ind w:left="487.6780700683594" w:right="42.220458984375" w:hanging="396.9561767578125"/>
              <w:jc w:val="both"/>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17. Las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relaciones de los directivos con las personas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de la organización son positivas porque son fácilmente accesibles y se implican en el reconocimiento  de los esfuerzos de personas y equipos.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        X</w:t>
            </w:r>
            <w:r w:rsidDel="00000000" w:rsidR="00000000" w:rsidRPr="00000000">
              <w:rPr>
                <w:rtl w:val="0"/>
              </w:rPr>
            </w:r>
          </w:p>
        </w:tc>
      </w:tr>
      <w:tr>
        <w:trPr>
          <w:trHeight w:val="7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87.06557273864746" w:lineRule="auto"/>
              <w:ind w:left="487.6780700683594" w:right="22.4755859375" w:hanging="396.9561767578125"/>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18. Los directivos también se preocupan por las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relaciones externas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de la organización: se comunican con todos los agentes implicados y están abiertos a  todo el sector y a organizaciones públicas y privadas del entorno.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        X</w:t>
            </w:r>
            <w:r w:rsidDel="00000000" w:rsidR="00000000" w:rsidRPr="00000000">
              <w:rPr>
                <w:rtl w:val="0"/>
              </w:rPr>
            </w:r>
          </w:p>
        </w:tc>
      </w:tr>
    </w:tbl>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El criterio de liderazgo se caracteriza por </w:t>
      </w:r>
      <w:r w:rsidDel="00000000" w:rsidR="00000000" w:rsidRPr="00000000">
        <w:rPr>
          <w:rtl w:val="0"/>
        </w:rPr>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520.8502197265625" w:right="0" w:firstLine="0"/>
        <w:jc w:val="left"/>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tl w:val="0"/>
        </w:rPr>
        <w:t xml:space="preserve">5 </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31.0186767578125" w:lineRule="auto"/>
        <w:ind w:left="115.12496948242188" w:right="423.65966796875" w:firstLine="15.525054931640625"/>
        <w:jc w:val="left"/>
        <w:rPr>
          <w:rFonts w:ascii="arial" w:cs="arial" w:eastAsia="arial" w:hAnsi="arial"/>
          <w:b w:val="1"/>
          <w:i w:val="0"/>
          <w:smallCaps w:val="0"/>
          <w:strike w:val="0"/>
          <w:color w:val="000000"/>
          <w:sz w:val="33.749996185302734"/>
          <w:szCs w:val="33.749996185302734"/>
          <w:u w:val="none"/>
          <w:shd w:fill="auto" w:val="clear"/>
          <w:vertAlign w:val="baseline"/>
        </w:rPr>
      </w:pPr>
      <w:r w:rsidDel="00000000" w:rsidR="00000000" w:rsidRPr="00000000">
        <w:rPr>
          <w:rFonts w:ascii="arial" w:cs="arial" w:eastAsia="arial" w:hAnsi="arial"/>
          <w:b w:val="1"/>
          <w:i w:val="0"/>
          <w:smallCaps w:val="0"/>
          <w:strike w:val="0"/>
          <w:color w:val="000000"/>
          <w:sz w:val="33.749996185302734"/>
          <w:szCs w:val="33.749996185302734"/>
          <w:u w:val="none"/>
          <w:shd w:fill="auto" w:val="clear"/>
          <w:vertAlign w:val="baseline"/>
          <w:rtl w:val="0"/>
        </w:rPr>
        <w:t xml:space="preserve">La organización tiene bien estructurada su actividad y  sus principales procesos han sido analizados y  mejorados.</w:t>
      </w:r>
    </w:p>
    <w:tbl>
      <w:tblPr>
        <w:tblStyle w:val="Table7"/>
        <w:tblW w:w="8970.0" w:type="dxa"/>
        <w:jc w:val="left"/>
        <w:tblInd w:w="1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80"/>
        <w:gridCol w:w="390"/>
        <w:gridCol w:w="390"/>
        <w:gridCol w:w="810"/>
        <w:tblGridChange w:id="0">
          <w:tblGrid>
            <w:gridCol w:w="7380"/>
            <w:gridCol w:w="390"/>
            <w:gridCol w:w="390"/>
            <w:gridCol w:w="810"/>
          </w:tblGrid>
        </w:tblGridChange>
      </w:tblGrid>
      <w:tr>
        <w:trPr>
          <w:trHeight w:val="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3.85635375976562" w:right="0" w:firstLine="0"/>
              <w:jc w:val="left"/>
              <w:rPr>
                <w:rFonts w:ascii="Arial" w:cs="Arial" w:eastAsia="Arial" w:hAnsi="Arial"/>
                <w:b w:val="1"/>
                <w:i w:val="0"/>
                <w:smallCaps w:val="0"/>
                <w:strike w:val="0"/>
                <w:color w:val="000000"/>
                <w:sz w:val="37.96879959106445"/>
                <w:szCs w:val="37.96879959106445"/>
                <w:u w:val="none"/>
                <w:shd w:fill="cccccc" w:val="clear"/>
                <w:vertAlign w:val="baseline"/>
              </w:rPr>
            </w:pPr>
            <w:r w:rsidDel="00000000" w:rsidR="00000000" w:rsidRPr="00000000">
              <w:rPr>
                <w:rFonts w:ascii="Arial" w:cs="Arial" w:eastAsia="Arial" w:hAnsi="Arial"/>
                <w:b w:val="1"/>
                <w:i w:val="0"/>
                <w:smallCaps w:val="0"/>
                <w:strike w:val="0"/>
                <w:color w:val="000000"/>
                <w:sz w:val="37.96879959106445"/>
                <w:szCs w:val="37.96879959106445"/>
                <w:u w:val="none"/>
                <w:shd w:fill="cccccc" w:val="clear"/>
                <w:vertAlign w:val="baseline"/>
                <w:rtl w:val="0"/>
              </w:rPr>
              <w:t xml:space="preserve">5. PROCESOS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1</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2</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3</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r w:rsidDel="00000000" w:rsidR="00000000" w:rsidRPr="00000000">
              <w:rPr>
                <w:b w:val="1"/>
                <w:sz w:val="18.281200408935547"/>
                <w:szCs w:val="18.281200408935547"/>
                <w:shd w:fill="cccccc" w:val="clear"/>
                <w:rtl w:val="0"/>
              </w:rPr>
              <w:t xml:space="preserve">4</w:t>
            </w:r>
            <w:r w:rsidDel="00000000" w:rsidR="00000000" w:rsidRPr="00000000">
              <w:rPr>
                <w:rtl w:val="0"/>
              </w:rPr>
            </w:r>
          </w:p>
        </w:tc>
      </w:tr>
      <w:tr>
        <w:trPr>
          <w:trHeight w:val="7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87.0646286010742" w:lineRule="auto"/>
              <w:ind w:left="487.6780700683594" w:right="23.3673095703125" w:hanging="396.9561767578125"/>
              <w:jc w:val="both"/>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19. Existe un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sistema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que garantiza que todas las actividades están organizadas y  controladas de acuerdo a normativas internas o con normas estándar, como  pueden ser las normas ISO.</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95.26646614074707" w:lineRule="auto"/>
              <w:ind w:left="88.3453369140625" w:right="49.2364501953125" w:firstLine="0"/>
              <w:jc w:val="center"/>
              <w:rPr>
                <w:rFonts w:ascii="Arial" w:cs="Arial" w:eastAsia="Arial" w:hAnsi="Arial"/>
                <w:b w:val="1"/>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20. En el momento de organizar los procesos siempre se tienen en cuenta las  necesidades, las expectativas, los requisitos y la satisfacción de los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clientes.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18.281200408935547"/>
                <w:szCs w:val="18.281200408935547"/>
                <w:u w:val="none"/>
                <w:shd w:fill="auto" w:val="clear"/>
                <w:vertAlign w:val="baseline"/>
              </w:rPr>
            </w:pPr>
            <w:r w:rsidDel="00000000" w:rsidR="00000000" w:rsidRPr="00000000">
              <w:rPr>
                <w:b w:val="1"/>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13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line="287.0646286010742" w:lineRule="auto"/>
              <w:ind w:left="88.3453369140625" w:right="11.773681640625" w:firstLine="0"/>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21. Existe el hábito de </w:t>
            </w:r>
            <w:r w:rsidDel="00000000" w:rsidR="00000000" w:rsidRPr="00000000">
              <w:rPr>
                <w:b w:val="1"/>
                <w:sz w:val="18.281200408935547"/>
                <w:szCs w:val="18.281200408935547"/>
                <w:rtl w:val="0"/>
              </w:rPr>
              <w:t xml:space="preserve">documentar </w:t>
            </w:r>
            <w:r w:rsidDel="00000000" w:rsidR="00000000" w:rsidRPr="00000000">
              <w:rPr>
                <w:rFonts w:ascii="Comic Sans MS" w:cs="Comic Sans MS" w:eastAsia="Comic Sans MS" w:hAnsi="Comic Sans MS"/>
                <w:sz w:val="18.281200408935547"/>
                <w:szCs w:val="18.281200408935547"/>
                <w:rtl w:val="0"/>
              </w:rPr>
              <w:t xml:space="preserve">los procesos y mantener actualizada esta documentación para facilitar el control y la mejora de las actividades.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sz w:val="18.281200408935547"/>
                <w:szCs w:val="18.281200408935547"/>
              </w:rPr>
            </w:pPr>
            <w:r w:rsidDel="00000000" w:rsidR="00000000" w:rsidRPr="00000000">
              <w:rPr>
                <w:rtl w:val="0"/>
              </w:rPr>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sz w:val="18.281200408935547"/>
                <w:szCs w:val="18.281200408935547"/>
              </w:rPr>
            </w:pPr>
            <w:r w:rsidDel="00000000" w:rsidR="00000000" w:rsidRPr="00000000">
              <w:rPr>
                <w:rFonts w:ascii="Comic Sans MS" w:cs="Comic Sans MS" w:eastAsia="Comic Sans MS" w:hAnsi="Comic Sans MS"/>
                <w:sz w:val="18.281200408935547"/>
                <w:szCs w:val="18.281200408935547"/>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13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87.0646286010742" w:lineRule="auto"/>
              <w:ind w:left="0" w:right="11.773681640625"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22. Existe un compromiso claro de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mejora continua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de los procesos, a partir del  análisis de la información de los clientes, de los resultados conseguidos y de la  comparación con otras organizaciones de referencia.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sz w:val="18.281200408935547"/>
                <w:szCs w:val="18.281200408935547"/>
              </w:rPr>
            </w:pPr>
            <w:r w:rsidDel="00000000" w:rsidR="00000000" w:rsidRPr="00000000">
              <w:rPr>
                <w:rtl w:val="0"/>
              </w:rPr>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sz w:val="18.281200408935547"/>
                <w:szCs w:val="18.281200408935547"/>
              </w:rPr>
            </w:pPr>
            <w:r w:rsidDel="00000000" w:rsidR="00000000" w:rsidRPr="00000000">
              <w:rPr>
                <w:rtl w:val="0"/>
              </w:rPr>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sz w:val="18.281200408935547"/>
                <w:szCs w:val="18.281200408935547"/>
              </w:rPr>
            </w:pPr>
            <w:r w:rsidDel="00000000" w:rsidR="00000000" w:rsidRPr="00000000">
              <w:rPr>
                <w:rFonts w:ascii="Comic Sans MS" w:cs="Comic Sans MS" w:eastAsia="Comic Sans MS" w:hAnsi="Comic Sans MS"/>
                <w:sz w:val="18.281200408935547"/>
                <w:szCs w:val="18.281200408935547"/>
                <w:rtl w:val="0"/>
              </w:rPr>
              <w:t xml:space="preserve">X</w:t>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sz w:val="18.281200408935547"/>
                <w:szCs w:val="18.281200408935547"/>
              </w:rPr>
            </w:pPr>
            <w:r w:rsidDel="00000000" w:rsidR="00000000" w:rsidRPr="00000000">
              <w:rPr>
                <w:rtl w:val="0"/>
              </w:rPr>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sz w:val="18.281200408935547"/>
                <w:szCs w:val="18.281200408935547"/>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95.2674388885498" w:lineRule="auto"/>
              <w:ind w:left="88.3453369140625" w:right="54.82666015625" w:firstLine="0"/>
              <w:jc w:val="center"/>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23. La organización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controla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el grado de aplicación de las normas establecidas y  tiene un método para valorar el grado de eficacia de sus actividades.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7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78.8637065887451" w:lineRule="auto"/>
              <w:ind w:left="486.5812683105469" w:right="27.82470703125" w:hanging="398.2359313964844"/>
              <w:jc w:val="both"/>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24. Los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datos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sobre los resultados se utilizan para mejorar el sistema buscando  soluciones a las causas de los problemas, en lugar de aplicar sólo soluciones  puntuales.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95.2674388885498" w:lineRule="auto"/>
              <w:ind w:left="486.5812683105469" w:right="27.02880859375" w:hanging="398.2359313964844"/>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25. Los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procesos de soporte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también se organizan, se documentan, se controlan y  se mejoran.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bl>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523.0438232421875" w:right="0" w:firstLine="0"/>
        <w:jc w:val="left"/>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tl w:val="0"/>
        </w:rPr>
        <w:t xml:space="preserve">6 </w:t>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29.04414176940918" w:lineRule="auto"/>
        <w:ind w:left="117.90939331054688" w:right="387.901611328125" w:firstLine="15.94696044921875"/>
        <w:jc w:val="left"/>
        <w:rPr>
          <w:rFonts w:ascii="arial" w:cs="arial" w:eastAsia="arial" w:hAnsi="arial"/>
          <w:b w:val="1"/>
          <w:i w:val="0"/>
          <w:smallCaps w:val="0"/>
          <w:strike w:val="0"/>
          <w:color w:val="000000"/>
          <w:sz w:val="37.96879959106445"/>
          <w:szCs w:val="37.96879959106445"/>
          <w:u w:val="none"/>
          <w:shd w:fill="auto" w:val="clear"/>
          <w:vertAlign w:val="baseline"/>
        </w:rPr>
      </w:pPr>
      <w:r w:rsidDel="00000000" w:rsidR="00000000" w:rsidRPr="00000000">
        <w:rPr>
          <w:rFonts w:ascii="arial" w:cs="arial" w:eastAsia="arial" w:hAnsi="arial"/>
          <w:b w:val="1"/>
          <w:i w:val="0"/>
          <w:smallCaps w:val="0"/>
          <w:strike w:val="0"/>
          <w:color w:val="000000"/>
          <w:sz w:val="37.96879959106445"/>
          <w:szCs w:val="37.96879959106445"/>
          <w:u w:val="none"/>
          <w:shd w:fill="auto" w:val="clear"/>
          <w:vertAlign w:val="baseline"/>
          <w:rtl w:val="0"/>
        </w:rPr>
        <w:t xml:space="preserve">La organización conoce las opiniones de sus clientes.</w:t>
      </w:r>
    </w:p>
    <w:tbl>
      <w:tblPr>
        <w:tblStyle w:val="Table8"/>
        <w:tblW w:w="8970.0" w:type="dxa"/>
        <w:jc w:val="left"/>
        <w:tblInd w:w="1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80"/>
        <w:gridCol w:w="390"/>
        <w:gridCol w:w="390"/>
        <w:gridCol w:w="810"/>
        <w:tblGridChange w:id="0">
          <w:tblGrid>
            <w:gridCol w:w="7380"/>
            <w:gridCol w:w="390"/>
            <w:gridCol w:w="390"/>
            <w:gridCol w:w="810"/>
          </w:tblGrid>
        </w:tblGridChange>
      </w:tblGrid>
      <w:tr>
        <w:trPr>
          <w:trHeight w:val="103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9.9609375" w:right="0" w:firstLine="0"/>
              <w:jc w:val="left"/>
              <w:rPr>
                <w:rFonts w:ascii="Arial" w:cs="Arial" w:eastAsia="Arial" w:hAnsi="Arial"/>
                <w:b w:val="1"/>
                <w:i w:val="0"/>
                <w:smallCaps w:val="0"/>
                <w:strike w:val="0"/>
                <w:color w:val="000000"/>
                <w:sz w:val="35.15619659423828"/>
                <w:szCs w:val="35.15619659423828"/>
                <w:u w:val="none"/>
                <w:shd w:fill="cccccc" w:val="clear"/>
                <w:vertAlign w:val="baseline"/>
              </w:rPr>
            </w:pPr>
            <w:r w:rsidDel="00000000" w:rsidR="00000000" w:rsidRPr="00000000">
              <w:rPr>
                <w:rFonts w:ascii="Arial" w:cs="Arial" w:eastAsia="Arial" w:hAnsi="Arial"/>
                <w:b w:val="1"/>
                <w:i w:val="0"/>
                <w:smallCaps w:val="0"/>
                <w:strike w:val="0"/>
                <w:color w:val="000000"/>
                <w:sz w:val="35.15619659423828"/>
                <w:szCs w:val="35.15619659423828"/>
                <w:u w:val="none"/>
                <w:shd w:fill="cccccc" w:val="clear"/>
                <w:vertAlign w:val="baseline"/>
                <w:rtl w:val="0"/>
              </w:rPr>
              <w:t xml:space="preserve">6. RESULTADOS EN LOS CLIENTES </w:t>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73.4765625" w:line="262.4590873718262" w:lineRule="auto"/>
              <w:ind w:left="223.3453369140625" w:right="24.48974609375" w:firstLine="0"/>
              <w:jc w:val="center"/>
              <w:rPr>
                <w:rFonts w:ascii="Arial" w:cs="Arial" w:eastAsia="Arial" w:hAnsi="Arial"/>
                <w:b w:val="1"/>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26. La organización mide periódicamente de forma sistemática y directa el grado  de satisfacción de sus clientes, mediante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encuestas o entrevistas.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1</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2</w:t>
            </w:r>
            <w:r w:rsidDel="00000000" w:rsidR="00000000" w:rsidRPr="00000000">
              <w:rPr>
                <w:rtl w:val="0"/>
              </w:rPr>
            </w:r>
          </w:p>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18.281200408935547"/>
                <w:szCs w:val="18.281200408935547"/>
                <w:shd w:fill="cccccc" w:val="clear"/>
              </w:rPr>
            </w:pPr>
            <w:r w:rsidDel="00000000" w:rsidR="00000000" w:rsidRPr="00000000">
              <w:rPr>
                <w:rtl w:val="0"/>
              </w:rPr>
            </w:r>
          </w:p>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18.281200408935547"/>
                <w:szCs w:val="18.281200408935547"/>
                <w:shd w:fill="cccccc" w:val="clear"/>
              </w:rPr>
            </w:pPr>
            <w:r w:rsidDel="00000000" w:rsidR="00000000" w:rsidRPr="00000000">
              <w:rPr>
                <w:rtl w:val="0"/>
              </w:rPr>
            </w:r>
          </w:p>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sz w:val="18.281200408935547"/>
                <w:szCs w:val="18.281200408935547"/>
                <w:rtl w:val="0"/>
              </w:rPr>
              <w:t xml:space="preserve">X</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3</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r w:rsidDel="00000000" w:rsidR="00000000" w:rsidRPr="00000000">
              <w:rPr>
                <w:b w:val="1"/>
                <w:sz w:val="18.281200408935547"/>
                <w:szCs w:val="18.281200408935547"/>
                <w:shd w:fill="cccccc" w:val="clear"/>
                <w:rtl w:val="0"/>
              </w:rPr>
              <w:t xml:space="preserve">4</w:t>
            </w:r>
            <w:r w:rsidDel="00000000" w:rsidR="00000000" w:rsidRPr="00000000">
              <w:rPr>
                <w:rtl w:val="0"/>
              </w:rPr>
            </w:r>
          </w:p>
        </w:tc>
      </w:tr>
      <w:tr>
        <w:trPr>
          <w:trHeight w:val="5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78.86279106140137" w:lineRule="auto"/>
              <w:ind w:left="627.9795837402344" w:right="48.7994384765625" w:hanging="404.6342468261719"/>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27. Los resultados de las encuestas o entrevistas presentan una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tendencia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positiva desde hace tres años como mínimo.</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        X</w:t>
            </w:r>
            <w:r w:rsidDel="00000000" w:rsidR="00000000" w:rsidRPr="00000000">
              <w:rPr>
                <w:rtl w:val="0"/>
              </w:rPr>
            </w:r>
          </w:p>
        </w:tc>
      </w:tr>
      <w:tr>
        <w:trPr>
          <w:trHeight w:val="5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95.26646614074707" w:lineRule="auto"/>
              <w:ind w:left="223.3453369140625" w:right="24.4622802734375" w:firstLine="0"/>
              <w:jc w:val="center"/>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28. Se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comparan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los resultados de las encuestas o entrevistas con los de otras  organizaciones y se puede demostrar que son parecidos o mejores.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r>
      <w:tr>
        <w:trPr>
          <w:trHeight w:val="106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84.3306636810303" w:lineRule="auto"/>
              <w:ind w:left="622.6780700683594" w:right="23.7744140625" w:hanging="399.3327331542969"/>
              <w:jc w:val="both"/>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29. La organización dispone de un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sistema de indicadores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que la orienta respecto al grado de satisfacción de los clientes, como, por ejemplo, el grado  de respuesta a las distintas convocatorias, la participación, la demanda, el  grado de fidelización,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sz w:val="18.281200408935547"/>
                <w:szCs w:val="18.281200408935547"/>
              </w:rPr>
            </w:pPr>
            <w:r w:rsidDel="00000000" w:rsidR="00000000" w:rsidRPr="00000000">
              <w:rPr>
                <w:rtl w:val="0"/>
              </w:rPr>
            </w:r>
          </w:p>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sz w:val="18.281200408935547"/>
                <w:szCs w:val="18.281200408935547"/>
              </w:rPr>
            </w:pPr>
            <w:r w:rsidDel="00000000" w:rsidR="00000000" w:rsidRPr="00000000">
              <w:rPr>
                <w:rFonts w:ascii="Comic Sans MS" w:cs="Comic Sans MS" w:eastAsia="Comic Sans MS" w:hAnsi="Comic Sans MS"/>
                <w:sz w:val="18.281200408935547"/>
                <w:szCs w:val="18.281200408935547"/>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5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95.2674388885498" w:lineRule="auto"/>
              <w:ind w:left="627.9795837402344" w:right="59.033203125" w:hanging="402.9890441894531"/>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30. Se realiza una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evaluación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periódica de la satisfacción de los clientes mediante estos indicadores de referencia.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95.2674388885498" w:lineRule="auto"/>
              <w:ind w:left="627.9795837402344" w:right="20.335693359375" w:hanging="402.9890441894531"/>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31. Los resultados de estos indicadores presentan una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tendencia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positiva desde  hace tres años como mínimo.</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r>
      <w:tr>
        <w:trPr>
          <w:trHeight w:val="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95.2674388885498" w:lineRule="auto"/>
              <w:ind w:left="224.99053955078125" w:right="60.1702880859375" w:firstLine="0"/>
              <w:jc w:val="center"/>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32. Se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compara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los resultados de estos indicadores con los de otras organizaciones y se puede demostrar que son parecidos o mejores.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5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78.8637065887451" w:lineRule="auto"/>
              <w:ind w:left="622.6780700683594" w:right="52.830810546875" w:hanging="397.6875305175781"/>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33. La organización fija unos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estándares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de referencia para determinar los  objetivos que quiere alcanzar tanto en las encuestas como en los indicadores.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5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78.8637065887451" w:lineRule="auto"/>
              <w:ind w:left="627.9795837402344" w:right="61.1566162109375" w:hanging="402.9890441894531"/>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34. Existe un sistema de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quejas y sugerencias</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 que los clientes utilizan habitualmente y que está bien gestionado por la organización.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bl>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518.656005859375" w:right="0" w:firstLine="0"/>
        <w:jc w:val="left"/>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tl w:val="0"/>
        </w:rPr>
        <w:t xml:space="preserve">7 </w:t>
      </w:r>
    </w:p>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29.04414176940918" w:lineRule="auto"/>
        <w:ind w:left="108.79684448242188" w:right="387.901611328125" w:firstLine="25.05950927734375"/>
        <w:jc w:val="left"/>
        <w:rPr>
          <w:rFonts w:ascii="arial" w:cs="arial" w:eastAsia="arial" w:hAnsi="arial"/>
          <w:b w:val="1"/>
          <w:i w:val="0"/>
          <w:smallCaps w:val="0"/>
          <w:strike w:val="0"/>
          <w:color w:val="000000"/>
          <w:sz w:val="37.96879959106445"/>
          <w:szCs w:val="37.96879959106445"/>
          <w:u w:val="none"/>
          <w:shd w:fill="auto" w:val="clear"/>
          <w:vertAlign w:val="baseline"/>
        </w:rPr>
      </w:pPr>
      <w:r w:rsidDel="00000000" w:rsidR="00000000" w:rsidRPr="00000000">
        <w:rPr>
          <w:rFonts w:ascii="arial" w:cs="arial" w:eastAsia="arial" w:hAnsi="arial"/>
          <w:b w:val="1"/>
          <w:i w:val="0"/>
          <w:smallCaps w:val="0"/>
          <w:strike w:val="0"/>
          <w:color w:val="000000"/>
          <w:sz w:val="37.96879959106445"/>
          <w:szCs w:val="37.96879959106445"/>
          <w:u w:val="none"/>
          <w:shd w:fill="auto" w:val="clear"/>
          <w:vertAlign w:val="baseline"/>
          <w:rtl w:val="0"/>
        </w:rPr>
        <w:t xml:space="preserve">La organización conoce las opiniones de sus trabajadores.</w:t>
      </w:r>
    </w:p>
    <w:tbl>
      <w:tblPr>
        <w:tblStyle w:val="Table9"/>
        <w:tblW w:w="8970.0" w:type="dxa"/>
        <w:jc w:val="left"/>
        <w:tblInd w:w="1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80"/>
        <w:gridCol w:w="390"/>
        <w:gridCol w:w="390"/>
        <w:gridCol w:w="810"/>
        <w:tblGridChange w:id="0">
          <w:tblGrid>
            <w:gridCol w:w="7380"/>
            <w:gridCol w:w="390"/>
            <w:gridCol w:w="390"/>
            <w:gridCol w:w="810"/>
          </w:tblGrid>
        </w:tblGridChange>
      </w:tblGrid>
      <w:tr>
        <w:trPr>
          <w:trHeight w:val="181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3.125" w:right="0" w:firstLine="0"/>
              <w:jc w:val="left"/>
              <w:rPr>
                <w:rFonts w:ascii="Arial" w:cs="Arial" w:eastAsia="Arial" w:hAnsi="Arial"/>
                <w:b w:val="1"/>
                <w:i w:val="0"/>
                <w:smallCaps w:val="0"/>
                <w:strike w:val="0"/>
                <w:color w:val="000000"/>
                <w:sz w:val="35.15619659423828"/>
                <w:szCs w:val="35.15619659423828"/>
                <w:u w:val="none"/>
                <w:shd w:fill="cccccc" w:val="clear"/>
                <w:vertAlign w:val="baseline"/>
              </w:rPr>
            </w:pPr>
            <w:r w:rsidDel="00000000" w:rsidR="00000000" w:rsidRPr="00000000">
              <w:rPr>
                <w:rFonts w:ascii="Arial" w:cs="Arial" w:eastAsia="Arial" w:hAnsi="Arial"/>
                <w:b w:val="1"/>
                <w:i w:val="0"/>
                <w:smallCaps w:val="0"/>
                <w:strike w:val="0"/>
                <w:color w:val="000000"/>
                <w:sz w:val="35.15619659423828"/>
                <w:szCs w:val="35.15619659423828"/>
                <w:u w:val="none"/>
                <w:shd w:fill="cccccc" w:val="clear"/>
                <w:vertAlign w:val="baseline"/>
                <w:rtl w:val="0"/>
              </w:rPr>
              <w:t xml:space="preserve">7. RESULTADOS EN LAS PERSONAS </w:t>
            </w:r>
          </w:p>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3.125" w:right="0" w:firstLine="0"/>
              <w:jc w:val="left"/>
              <w:rPr>
                <w:b w:val="1"/>
                <w:sz w:val="35.15619659423828"/>
                <w:szCs w:val="35.15619659423828"/>
                <w:shd w:fill="cccccc" w:val="clear"/>
              </w:rPr>
            </w:pPr>
            <w:r w:rsidDel="00000000" w:rsidR="00000000" w:rsidRPr="00000000">
              <w:rPr>
                <w:rtl w:val="0"/>
              </w:rPr>
            </w:r>
          </w:p>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73.4765625" w:line="282.96369552612305" w:lineRule="auto"/>
              <w:ind w:left="487.6780700683594" w:right="21.8939208984375" w:hanging="397.6875305175781"/>
              <w:jc w:val="both"/>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35. La organización mide periódicamente de forma sistemática y directa mediante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encuestas o entrevistas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la percepción de las personas, sobre el clima laboral,  el entorno de trabajo, las perspectivas de carrera, la comunicación, el estilo  de dirección, el reconocimiento, las oportunidades de formación, la participación,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1</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2</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p>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281200408935547"/>
                <w:szCs w:val="18.281200408935547"/>
                <w:shd w:fill="cccccc" w:val="clear"/>
              </w:rPr>
            </w:pPr>
            <w:r w:rsidDel="00000000" w:rsidR="00000000" w:rsidRPr="00000000">
              <w:rPr>
                <w:rtl w:val="0"/>
              </w:rPr>
            </w:r>
          </w:p>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281200408935547"/>
                <w:szCs w:val="18.281200408935547"/>
                <w:shd w:fill="cccccc" w:val="clear"/>
              </w:rPr>
            </w:pPr>
            <w:r w:rsidDel="00000000" w:rsidR="00000000" w:rsidRPr="00000000">
              <w:rPr>
                <w:rtl w:val="0"/>
              </w:rPr>
            </w:r>
          </w:p>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281200408935547"/>
                <w:szCs w:val="18.281200408935547"/>
                <w:shd w:fill="cccccc" w:val="clear"/>
              </w:rPr>
            </w:pPr>
            <w:r w:rsidDel="00000000" w:rsidR="00000000" w:rsidRPr="00000000">
              <w:rPr>
                <w:rtl w:val="0"/>
              </w:rPr>
            </w:r>
          </w:p>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281200408935547"/>
                <w:szCs w:val="18.281200408935547"/>
                <w:shd w:fill="cccccc" w:val="clear"/>
              </w:rPr>
            </w:pPr>
            <w:r w:rsidDel="00000000" w:rsidR="00000000" w:rsidRPr="00000000">
              <w:rPr>
                <w:rtl w:val="0"/>
              </w:rPr>
            </w:r>
          </w:p>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281200408935547"/>
                <w:szCs w:val="18.281200408935547"/>
              </w:rPr>
            </w:pPr>
            <w:r w:rsidDel="00000000" w:rsidR="00000000" w:rsidRPr="00000000">
              <w:rPr>
                <w:sz w:val="18.281200408935547"/>
                <w:szCs w:val="18.281200408935547"/>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3</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r w:rsidDel="00000000" w:rsidR="00000000" w:rsidRPr="00000000">
              <w:rPr>
                <w:b w:val="1"/>
                <w:sz w:val="18.281200408935547"/>
                <w:szCs w:val="18.281200408935547"/>
                <w:shd w:fill="cccccc" w:val="clear"/>
                <w:rtl w:val="0"/>
              </w:rPr>
              <w:t xml:space="preserve">4</w:t>
            </w:r>
            <w:r w:rsidDel="00000000" w:rsidR="00000000" w:rsidRPr="00000000">
              <w:rPr>
                <w:rtl w:val="0"/>
              </w:rPr>
            </w:r>
          </w:p>
        </w:tc>
      </w:tr>
      <w:tr>
        <w:trPr>
          <w:trHeight w:val="105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84.3306636810303" w:lineRule="auto"/>
              <w:ind w:left="487.6780700683594" w:right="28.4197998046875" w:hanging="397.6875305175781"/>
              <w:jc w:val="both"/>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36. La organización dispone de un sistema de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indicadores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que le orienta respecto  al grado de satisfacción y de motivación de las personas, como el absentismo,  los retrasos, las bajas por enfermedad, la participación en programas de mejora, el número de sugerencias, etc.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95.2671241760254" w:lineRule="auto"/>
              <w:ind w:left="89.99053955078125" w:right="60.3662109375" w:firstLine="0"/>
              <w:jc w:val="center"/>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37. Los resultados de las encuestas o entrevistas y los de los indicadores presentan una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tendencia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positiva desde hace tres años como mínimo.</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5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95.2674388885498" w:lineRule="auto"/>
              <w:ind w:left="89.99053955078125" w:right="35.3033447265625" w:firstLine="0"/>
              <w:jc w:val="center"/>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38. Se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compara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los resultados de las encuestas o entrevistas con los de otras  organizaciones y se puede demostrar que son parecidos o mejores.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95.2674388885498" w:lineRule="auto"/>
              <w:ind w:left="487.6780700683594" w:right="45.4046630859375" w:hanging="397.6875305175781"/>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39. Los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resultados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son conocidos por las personas y se puede apreciar que los  directivos actúan en consecuencia.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bl>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525.2374267578125" w:right="0" w:firstLine="0"/>
        <w:jc w:val="left"/>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tl w:val="0"/>
        </w:rPr>
        <w:t xml:space="preserve">8 </w:t>
      </w:r>
    </w:p>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29.04414176940918" w:lineRule="auto"/>
        <w:ind w:left="116.39068603515625" w:right="1467.3187255859375" w:firstLine="17.465667724609375"/>
        <w:jc w:val="left"/>
        <w:rPr>
          <w:rFonts w:ascii="arial" w:cs="arial" w:eastAsia="arial" w:hAnsi="arial"/>
          <w:b w:val="1"/>
          <w:i w:val="0"/>
          <w:smallCaps w:val="0"/>
          <w:strike w:val="0"/>
          <w:color w:val="000000"/>
          <w:sz w:val="37.96879959106445"/>
          <w:szCs w:val="37.96879959106445"/>
          <w:u w:val="none"/>
          <w:shd w:fill="auto" w:val="clear"/>
          <w:vertAlign w:val="baseline"/>
        </w:rPr>
      </w:pPr>
      <w:r w:rsidDel="00000000" w:rsidR="00000000" w:rsidRPr="00000000">
        <w:rPr>
          <w:rFonts w:ascii="arial" w:cs="arial" w:eastAsia="arial" w:hAnsi="arial"/>
          <w:b w:val="1"/>
          <w:i w:val="0"/>
          <w:smallCaps w:val="0"/>
          <w:strike w:val="0"/>
          <w:color w:val="000000"/>
          <w:sz w:val="37.96879959106445"/>
          <w:szCs w:val="37.96879959106445"/>
          <w:u w:val="none"/>
          <w:shd w:fill="auto" w:val="clear"/>
          <w:vertAlign w:val="baseline"/>
          <w:rtl w:val="0"/>
        </w:rPr>
        <w:t xml:space="preserve">La organización conoce las opiniones de la  sociedad que le rodea.</w:t>
      </w:r>
    </w:p>
    <w:tbl>
      <w:tblPr>
        <w:tblStyle w:val="Table10"/>
        <w:tblW w:w="8970.0" w:type="dxa"/>
        <w:jc w:val="left"/>
        <w:tblInd w:w="1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80"/>
        <w:gridCol w:w="390"/>
        <w:gridCol w:w="390"/>
        <w:gridCol w:w="810"/>
        <w:tblGridChange w:id="0">
          <w:tblGrid>
            <w:gridCol w:w="7380"/>
            <w:gridCol w:w="390"/>
            <w:gridCol w:w="390"/>
            <w:gridCol w:w="810"/>
          </w:tblGrid>
        </w:tblGridChange>
      </w:tblGrid>
      <w:tr>
        <w:trPr>
          <w:trHeight w:val="15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9.609375" w:right="0" w:firstLine="0"/>
              <w:jc w:val="left"/>
              <w:rPr>
                <w:rFonts w:ascii="Arial" w:cs="Arial" w:eastAsia="Arial" w:hAnsi="Arial"/>
                <w:b w:val="1"/>
                <w:i w:val="0"/>
                <w:smallCaps w:val="0"/>
                <w:strike w:val="0"/>
                <w:color w:val="000000"/>
                <w:sz w:val="35.15619659423828"/>
                <w:szCs w:val="35.15619659423828"/>
                <w:u w:val="none"/>
                <w:shd w:fill="cccccc" w:val="clear"/>
                <w:vertAlign w:val="baseline"/>
              </w:rPr>
            </w:pPr>
            <w:r w:rsidDel="00000000" w:rsidR="00000000" w:rsidRPr="00000000">
              <w:rPr>
                <w:rFonts w:ascii="Arial" w:cs="Arial" w:eastAsia="Arial" w:hAnsi="Arial"/>
                <w:b w:val="1"/>
                <w:i w:val="0"/>
                <w:smallCaps w:val="0"/>
                <w:strike w:val="0"/>
                <w:color w:val="000000"/>
                <w:sz w:val="35.15619659423828"/>
                <w:szCs w:val="35.15619659423828"/>
                <w:u w:val="none"/>
                <w:shd w:fill="cccccc" w:val="clear"/>
                <w:vertAlign w:val="baseline"/>
                <w:rtl w:val="0"/>
              </w:rPr>
              <w:t xml:space="preserve">8. RESULTADOS EN LA SOCIEDAD </w:t>
            </w:r>
          </w:p>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73.4765625" w:line="284.3306636810303" w:lineRule="auto"/>
              <w:ind w:left="487.6780700683594" w:right="-4.334716796875" w:hanging="399.5155334472656"/>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40. La organización tiene un programa activo y organizado de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relaciones con los agentes sociales</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 como los medios de comunicación, las instituciones,  asociaciones, plataformas diversas, etc. para conseguir una presencia clara y  decisiva en la sociedad.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1</w:t>
            </w:r>
            <w:r w:rsidDel="00000000" w:rsidR="00000000" w:rsidRPr="00000000">
              <w:rPr>
                <w:rtl w:val="0"/>
              </w:rPr>
            </w:r>
          </w:p>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18.281200408935547"/>
                <w:szCs w:val="18.281200408935547"/>
                <w:shd w:fill="cccccc" w:val="clear"/>
              </w:rPr>
            </w:pPr>
            <w:r w:rsidDel="00000000" w:rsidR="00000000" w:rsidRPr="00000000">
              <w:rPr>
                <w:rtl w:val="0"/>
              </w:rPr>
            </w:r>
          </w:p>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18.281200408935547"/>
                <w:szCs w:val="18.281200408935547"/>
                <w:shd w:fill="cccccc" w:val="clear"/>
              </w:rPr>
            </w:pPr>
            <w:r w:rsidDel="00000000" w:rsidR="00000000" w:rsidRPr="00000000">
              <w:rPr>
                <w:rtl w:val="0"/>
              </w:rPr>
            </w:r>
          </w:p>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18.281200408935547"/>
                <w:szCs w:val="18.281200408935547"/>
                <w:shd w:fill="cccccc" w:val="clear"/>
              </w:rPr>
            </w:pPr>
            <w:r w:rsidDel="00000000" w:rsidR="00000000" w:rsidRPr="00000000">
              <w:rPr>
                <w:rtl w:val="0"/>
              </w:rPr>
            </w:r>
          </w:p>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18.281200408935547"/>
                <w:szCs w:val="18.281200408935547"/>
                <w:u w:val="none"/>
                <w:vertAlign w:val="baseline"/>
              </w:rPr>
            </w:pPr>
            <w:r w:rsidDel="00000000" w:rsidR="00000000" w:rsidRPr="00000000">
              <w:rPr>
                <w:b w:val="1"/>
                <w:sz w:val="18.281200408935547"/>
                <w:szCs w:val="18.281200408935547"/>
                <w:rtl w:val="0"/>
              </w:rPr>
              <w:t xml:space="preserve">X</w:t>
            </w:r>
            <w:r w:rsidDel="00000000" w:rsidR="00000000" w:rsidRPr="00000000">
              <w:rPr>
                <w:i w:val="0"/>
                <w:smallCaps w:val="0"/>
                <w:strike w:val="0"/>
                <w:color w:val="000000"/>
                <w:sz w:val="18.281200408935547"/>
                <w:szCs w:val="18.281200408935547"/>
                <w:u w:val="none"/>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2</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3</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r w:rsidDel="00000000" w:rsidR="00000000" w:rsidRPr="00000000">
              <w:rPr>
                <w:b w:val="1"/>
                <w:sz w:val="18.281200408935547"/>
                <w:szCs w:val="18.281200408935547"/>
                <w:shd w:fill="cccccc" w:val="clear"/>
                <w:rtl w:val="0"/>
              </w:rPr>
              <w:t xml:space="preserve">4</w:t>
            </w:r>
            <w:r w:rsidDel="00000000" w:rsidR="00000000" w:rsidRPr="00000000">
              <w:rPr>
                <w:rtl w:val="0"/>
              </w:rPr>
            </w:r>
          </w:p>
        </w:tc>
      </w:tr>
      <w:tr>
        <w:trPr>
          <w:trHeight w:val="5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95.26646614074707" w:lineRule="auto"/>
              <w:ind w:left="487.6780700683594" w:right="55.977783203125" w:hanging="399.5155334472656"/>
              <w:jc w:val="left"/>
              <w:rPr>
                <w:rFonts w:ascii="Arial" w:cs="Arial" w:eastAsia="Arial" w:hAnsi="Arial"/>
                <w:b w:val="1"/>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41. Se conocen los resultados de estas actividades mediante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encuestas o entrevistas y un sistema de indicadores.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18.281200408935547"/>
                <w:szCs w:val="18.281200408935547"/>
                <w:u w:val="none"/>
                <w:shd w:fill="auto" w:val="clear"/>
                <w:vertAlign w:val="baseline"/>
              </w:rPr>
            </w:pPr>
            <w:r w:rsidDel="00000000" w:rsidR="00000000" w:rsidRPr="00000000">
              <w:rPr>
                <w:b w:val="1"/>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5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62.4590873718262" w:lineRule="auto"/>
              <w:ind w:left="492.2483825683594" w:right="37.2216796875" w:hanging="404.0858459472656"/>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42. Los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resultados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de las encuestas o entrevistas y de los indicadores presentan  una tendencia positiva desde hace tres años como mínimo.</w:t>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bl>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520.484619140625" w:right="0" w:firstLine="0"/>
        <w:jc w:val="left"/>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tl w:val="0"/>
        </w:rPr>
        <w:t xml:space="preserve">9 </w:t>
      </w:r>
    </w:p>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29.04414176940918" w:lineRule="auto"/>
        <w:ind w:left="129.67971801757812" w:right="656.455078125" w:firstLine="4.1766357421875"/>
        <w:jc w:val="left"/>
        <w:rPr>
          <w:rFonts w:ascii="arial" w:cs="arial" w:eastAsia="arial" w:hAnsi="arial"/>
          <w:b w:val="1"/>
          <w:i w:val="0"/>
          <w:smallCaps w:val="0"/>
          <w:strike w:val="0"/>
          <w:color w:val="000000"/>
          <w:sz w:val="37.96879959106445"/>
          <w:szCs w:val="37.96879959106445"/>
          <w:u w:val="none"/>
          <w:shd w:fill="auto" w:val="clear"/>
          <w:vertAlign w:val="baseline"/>
        </w:rPr>
      </w:pPr>
      <w:r w:rsidDel="00000000" w:rsidR="00000000" w:rsidRPr="00000000">
        <w:rPr>
          <w:rFonts w:ascii="arial" w:cs="arial" w:eastAsia="arial" w:hAnsi="arial"/>
          <w:b w:val="1"/>
          <w:i w:val="0"/>
          <w:smallCaps w:val="0"/>
          <w:strike w:val="0"/>
          <w:color w:val="000000"/>
          <w:sz w:val="37.96879959106445"/>
          <w:szCs w:val="37.96879959106445"/>
          <w:u w:val="none"/>
          <w:shd w:fill="auto" w:val="clear"/>
          <w:vertAlign w:val="baseline"/>
          <w:rtl w:val="0"/>
        </w:rPr>
        <w:t xml:space="preserve">La organización consigue los resultados que se  ha propuesto y éstos mejoran continuamente.</w:t>
      </w:r>
    </w:p>
    <w:tbl>
      <w:tblPr>
        <w:tblStyle w:val="Table11"/>
        <w:tblW w:w="8970.0" w:type="dxa"/>
        <w:jc w:val="left"/>
        <w:tblInd w:w="1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80"/>
        <w:gridCol w:w="390"/>
        <w:gridCol w:w="390"/>
        <w:gridCol w:w="810"/>
        <w:tblGridChange w:id="0">
          <w:tblGrid>
            <w:gridCol w:w="7380"/>
            <w:gridCol w:w="390"/>
            <w:gridCol w:w="390"/>
            <w:gridCol w:w="810"/>
          </w:tblGrid>
        </w:tblGridChange>
      </w:tblGrid>
      <w:tr>
        <w:trPr>
          <w:trHeight w:val="103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8.5546875" w:right="0" w:firstLine="0"/>
              <w:jc w:val="left"/>
              <w:rPr>
                <w:rFonts w:ascii="Arial" w:cs="Arial" w:eastAsia="Arial" w:hAnsi="Arial"/>
                <w:b w:val="1"/>
                <w:i w:val="0"/>
                <w:smallCaps w:val="0"/>
                <w:strike w:val="0"/>
                <w:color w:val="000000"/>
                <w:sz w:val="35.15619659423828"/>
                <w:szCs w:val="35.15619659423828"/>
                <w:u w:val="none"/>
                <w:shd w:fill="cccccc" w:val="clear"/>
                <w:vertAlign w:val="baseline"/>
              </w:rPr>
            </w:pPr>
            <w:r w:rsidDel="00000000" w:rsidR="00000000" w:rsidRPr="00000000">
              <w:rPr>
                <w:rFonts w:ascii="Arial" w:cs="Arial" w:eastAsia="Arial" w:hAnsi="Arial"/>
                <w:b w:val="1"/>
                <w:i w:val="0"/>
                <w:smallCaps w:val="0"/>
                <w:strike w:val="0"/>
                <w:color w:val="000000"/>
                <w:sz w:val="35.15619659423828"/>
                <w:szCs w:val="35.15619659423828"/>
                <w:u w:val="none"/>
                <w:shd w:fill="cccccc" w:val="clear"/>
                <w:vertAlign w:val="baseline"/>
                <w:rtl w:val="0"/>
              </w:rPr>
              <w:t xml:space="preserve">9. RESULTADOS GLOBALES </w:t>
            </w:r>
          </w:p>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73.4765625" w:line="262.4590873718262" w:lineRule="auto"/>
              <w:ind w:left="88.16253662109375" w:right="35.3448486328125" w:firstLine="0"/>
              <w:jc w:val="center"/>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43. Se mide con regularidad suficiente la eficacia de los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procesos clave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de la  organización, controlando los resultados mediante un sistema de indicadores.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1</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2</w:t>
            </w:r>
            <w:r w:rsidDel="00000000" w:rsidR="00000000" w:rsidRPr="00000000">
              <w:rPr>
                <w:rtl w:val="0"/>
              </w:rPr>
            </w:r>
          </w:p>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18.281200408935547"/>
                <w:szCs w:val="18.281200408935547"/>
                <w:shd w:fill="cccccc" w:val="clear"/>
              </w:rPr>
            </w:pPr>
            <w:r w:rsidDel="00000000" w:rsidR="00000000" w:rsidRPr="00000000">
              <w:rPr>
                <w:rtl w:val="0"/>
              </w:rPr>
            </w:r>
          </w:p>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sz w:val="18.281200408935547"/>
                <w:szCs w:val="18.281200408935547"/>
                <w:rtl w:val="0"/>
              </w:rPr>
              <w:t xml:space="preserve">X</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281200408935547"/>
                <w:szCs w:val="18.281200408935547"/>
                <w:u w:val="none"/>
                <w:shd w:fill="cccccc" w:val="clear"/>
                <w:vertAlign w:val="baseline"/>
              </w:rPr>
            </w:pPr>
            <w:r w:rsidDel="00000000" w:rsidR="00000000" w:rsidRPr="00000000">
              <w:rPr>
                <w:b w:val="1"/>
                <w:sz w:val="18.281200408935547"/>
                <w:szCs w:val="18.281200408935547"/>
                <w:shd w:fill="cccccc" w:val="clear"/>
                <w:rtl w:val="0"/>
              </w:rPr>
              <w:t xml:space="preserve">3</w:t>
            </w:r>
            <w:r w:rsidDel="00000000" w:rsidR="00000000" w:rsidRPr="00000000">
              <w:rPr>
                <w:rFonts w:ascii="Arial" w:cs="Arial" w:eastAsia="Arial" w:hAnsi="Arial"/>
                <w:b w:val="1"/>
                <w:i w:val="0"/>
                <w:smallCaps w:val="0"/>
                <w:strike w:val="0"/>
                <w:color w:val="000000"/>
                <w:sz w:val="18.281200408935547"/>
                <w:szCs w:val="18.281200408935547"/>
                <w:u w:val="none"/>
                <w:shd w:fill="cccccc" w:val="clear"/>
                <w:vertAlign w:val="baseline"/>
                <w:rtl w:val="0"/>
              </w:rPr>
              <w:t xml:space="preserve">      </w:t>
            </w:r>
            <w:r w:rsidDel="00000000" w:rsidR="00000000" w:rsidRPr="00000000">
              <w:rPr>
                <w:b w:val="1"/>
                <w:sz w:val="18.281200408935547"/>
                <w:szCs w:val="18.281200408935547"/>
                <w:shd w:fill="cccccc" w:val="clear"/>
                <w:rtl w:val="0"/>
              </w:rPr>
              <w:t xml:space="preserve">4</w:t>
            </w:r>
            <w:r w:rsidDel="00000000" w:rsidR="00000000" w:rsidRPr="00000000">
              <w:rPr>
                <w:rtl w:val="0"/>
              </w:rPr>
            </w:r>
          </w:p>
        </w:tc>
      </w:tr>
      <w:tr>
        <w:trPr>
          <w:trHeight w:val="5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78.86279106140137" w:lineRule="auto"/>
              <w:ind w:left="490.2374267578125" w:right="46.57470703125" w:hanging="402.07489013671875"/>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44. Estos resultados de eficacia presentan una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tendencia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positiva desde hace  tres años como mínimo.</w:t>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        X</w:t>
            </w:r>
            <w:r w:rsidDel="00000000" w:rsidR="00000000" w:rsidRPr="00000000">
              <w:rPr>
                <w:rtl w:val="0"/>
              </w:rPr>
            </w:r>
          </w:p>
        </w:tc>
      </w:tr>
      <w:tr>
        <w:trPr>
          <w:trHeight w:val="5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95.26646614074707" w:lineRule="auto"/>
              <w:ind w:left="492.9795837402344" w:right="47.607421875" w:hanging="404.8170471191406"/>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45. Se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compara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los resultados de eficacia con los de otras organizaciones de  referencia y se puede demostrar que son parecidos o mejores.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81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78.86279106140137" w:lineRule="auto"/>
              <w:ind w:left="492.9795837402344" w:right="5.3369140625" w:hanging="404.8170471191406"/>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46. Se ha establecido un sistema de indicadores que determina la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eficiencia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de los  procesos clave de la organización, relacionando los resultados obtenidos con  los recursos utilizados.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105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spacing w:line="278.8634490966797" w:lineRule="auto"/>
              <w:ind w:left="490.2374267578125" w:right="35.3570556640625" w:hanging="402.07489013671875"/>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47. Estos resultados de eficiencia presentan una </w:t>
            </w:r>
            <w:r w:rsidDel="00000000" w:rsidR="00000000" w:rsidRPr="00000000">
              <w:rPr>
                <w:b w:val="1"/>
                <w:sz w:val="18.281200408935547"/>
                <w:szCs w:val="18.281200408935547"/>
                <w:rtl w:val="0"/>
              </w:rPr>
              <w:t xml:space="preserve">tendencia </w:t>
            </w:r>
            <w:r w:rsidDel="00000000" w:rsidR="00000000" w:rsidRPr="00000000">
              <w:rPr>
                <w:rFonts w:ascii="Comic Sans MS" w:cs="Comic Sans MS" w:eastAsia="Comic Sans MS" w:hAnsi="Comic Sans MS"/>
                <w:sz w:val="18.281200408935547"/>
                <w:szCs w:val="18.281200408935547"/>
                <w:rtl w:val="0"/>
              </w:rPr>
              <w:t xml:space="preserve">positiva desde hace  tres años como mínimo.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        X</w:t>
            </w:r>
            <w:r w:rsidDel="00000000" w:rsidR="00000000" w:rsidRPr="00000000">
              <w:rPr>
                <w:rtl w:val="0"/>
              </w:rPr>
            </w:r>
          </w:p>
        </w:tc>
      </w:tr>
      <w:tr>
        <w:trPr>
          <w:trHeight w:val="105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42.0556640625" w:line="262.45997428894043" w:lineRule="auto"/>
              <w:ind w:left="0" w:right="26.3897705078125"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48. Se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compara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estos resultados de eficiencia con los de otras organizaciones de  referencia y se puede demostrar que son parecidos o mejores.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95.2674388885498" w:lineRule="auto"/>
              <w:ind w:left="487.6780700683594" w:right="50.3106689453125" w:hanging="399.5155334472656"/>
              <w:jc w:val="left"/>
              <w:rPr>
                <w:rFonts w:ascii="Arial" w:cs="Arial" w:eastAsia="Arial" w:hAnsi="Arial"/>
                <w:b w:val="1"/>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49. Se ha establecido un sistema de indicadores que determina la eficacia y la  eficiencia de los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procesos de soporte.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18.281200408935547"/>
                <w:szCs w:val="18.281200408935547"/>
                <w:u w:val="none"/>
                <w:shd w:fill="auto" w:val="clear"/>
                <w:vertAlign w:val="baseline"/>
              </w:rPr>
            </w:pPr>
            <w:r w:rsidDel="00000000" w:rsidR="00000000" w:rsidRPr="00000000">
              <w:rPr>
                <w:b w:val="1"/>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18.281200408935547"/>
                <w:szCs w:val="18.281200408935547"/>
                <w:u w:val="none"/>
                <w:shd w:fill="auto" w:val="clear"/>
                <w:vertAlign w:val="baseline"/>
              </w:rPr>
            </w:pPr>
            <w:r w:rsidDel="00000000" w:rsidR="00000000" w:rsidRPr="00000000">
              <w:rPr>
                <w:rtl w:val="0"/>
              </w:rPr>
            </w:r>
          </w:p>
        </w:tc>
      </w:tr>
      <w:tr>
        <w:trPr>
          <w:trHeight w:val="7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87.06557273864746" w:lineRule="auto"/>
              <w:ind w:left="490.2374267578125" w:right="20.32470703125" w:hanging="401.34368896484375"/>
              <w:jc w:val="both"/>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50. Los resultados de estos indicadores siguen una </w:t>
            </w:r>
            <w:r w:rsidDel="00000000" w:rsidR="00000000" w:rsidRPr="00000000">
              <w:rPr>
                <w:rFonts w:ascii="Arial" w:cs="Arial" w:eastAsia="Arial" w:hAnsi="Arial"/>
                <w:b w:val="1"/>
                <w:i w:val="0"/>
                <w:smallCaps w:val="0"/>
                <w:strike w:val="0"/>
                <w:color w:val="000000"/>
                <w:sz w:val="18.281200408935547"/>
                <w:szCs w:val="18.281200408935547"/>
                <w:u w:val="none"/>
                <w:shd w:fill="auto" w:val="clear"/>
                <w:vertAlign w:val="baseline"/>
                <w:rtl w:val="0"/>
              </w:rPr>
              <w:t xml:space="preserve">tendencia </w:t>
            </w:r>
            <w:r w:rsidDel="00000000" w:rsidR="00000000" w:rsidRPr="00000000">
              <w:rPr>
                <w:rFonts w:ascii="Comic Sans MS" w:cs="Comic Sans MS" w:eastAsia="Comic Sans MS" w:hAnsi="Comic Sans MS"/>
                <w:b w:val="0"/>
                <w:i w:val="0"/>
                <w:smallCaps w:val="0"/>
                <w:strike w:val="0"/>
                <w:color w:val="000000"/>
                <w:sz w:val="18.281200408935547"/>
                <w:szCs w:val="18.281200408935547"/>
                <w:u w:val="none"/>
                <w:shd w:fill="auto" w:val="clear"/>
                <w:vertAlign w:val="baseline"/>
                <w:rtl w:val="0"/>
              </w:rPr>
              <w:t xml:space="preserve">positiva desde hace  tres años como mínimo y se puede demostrar que son parecidos o mejores que  los de otras organizaciones de referencia.</w:t>
            </w:r>
          </w:p>
        </w:tc>
        <w:tc>
          <w:tcPr>
            <w:shd w:fill="auto" w:val="clear"/>
            <w:tcMar>
              <w:top w:w="100.0" w:type="dxa"/>
              <w:left w:w="100.0" w:type="dxa"/>
              <w:bottom w:w="100.0" w:type="dxa"/>
              <w:right w:w="100.0" w:type="dxa"/>
            </w:tcMar>
            <w:vAlign w:val="top"/>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Fonts w:ascii="Comic Sans MS" w:cs="Comic Sans MS" w:eastAsia="Comic Sans MS" w:hAnsi="Comic Sans MS"/>
                <w:sz w:val="18.281200408935547"/>
                <w:szCs w:val="18.281200408935547"/>
                <w:rtl w:val="0"/>
              </w:rPr>
              <w:t xml:space="preserve">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mic Sans MS" w:cs="Comic Sans MS" w:eastAsia="Comic Sans MS" w:hAnsi="Comic Sans MS"/>
                <w:b w:val="0"/>
                <w:i w:val="0"/>
                <w:smallCaps w:val="0"/>
                <w:strike w:val="0"/>
                <w:color w:val="000000"/>
                <w:sz w:val="18.281200408935547"/>
                <w:szCs w:val="18.281200408935547"/>
                <w:u w:val="none"/>
                <w:shd w:fill="auto" w:val="clear"/>
                <w:vertAlign w:val="baseline"/>
              </w:rPr>
            </w:pPr>
            <w:r w:rsidDel="00000000" w:rsidR="00000000" w:rsidRPr="00000000">
              <w:rPr>
                <w:rtl w:val="0"/>
              </w:rPr>
            </w:r>
          </w:p>
        </w:tc>
      </w:tr>
    </w:tbl>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490.2923583984375" w:right="0" w:firstLine="0"/>
        <w:jc w:val="left"/>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tl w:val="0"/>
        </w:rPr>
        <w:t xml:space="preserve">10 </w:t>
      </w:r>
    </w:p>
    <w:tbl>
      <w:tblPr>
        <w:tblStyle w:val="Table12"/>
        <w:tblW w:w="910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05"/>
        <w:tblGridChange w:id="0">
          <w:tblGrid>
            <w:gridCol w:w="9105"/>
          </w:tblGrid>
        </w:tblGridChange>
      </w:tblGrid>
      <w:tr>
        <w:trPr>
          <w:trHeight w:val="40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6.718799591064453"/>
                <w:szCs w:val="26.718799591064453"/>
                <w:u w:val="none"/>
                <w:shd w:fill="cccccc" w:val="clear"/>
                <w:vertAlign w:val="baseline"/>
              </w:rPr>
            </w:pPr>
            <w:r w:rsidDel="00000000" w:rsidR="00000000" w:rsidRPr="00000000">
              <w:rPr>
                <w:rFonts w:ascii="Arial" w:cs="Arial" w:eastAsia="Arial" w:hAnsi="Arial"/>
                <w:b w:val="1"/>
                <w:i w:val="0"/>
                <w:smallCaps w:val="0"/>
                <w:strike w:val="0"/>
                <w:color w:val="000000"/>
                <w:sz w:val="26.718799591064453"/>
                <w:szCs w:val="26.718799591064453"/>
                <w:u w:val="none"/>
                <w:shd w:fill="cccccc" w:val="clear"/>
                <w:vertAlign w:val="baseline"/>
                <w:rtl w:val="0"/>
              </w:rPr>
              <w:t xml:space="preserve">ACLARACIONES SOBRE ALGUNAS PALABRAS</w:t>
            </w:r>
          </w:p>
        </w:tc>
      </w:tr>
    </w:tbl>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84.3306636810303" w:lineRule="auto"/>
        <w:ind w:left="251.981201171875" w:right="374.9951171875" w:hanging="140.39993286132812"/>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Alianzas</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Acuerdos con otras organizaciones para asumir proyectos conjuntos en los cuales ambas partes  pueden salir ganando. </w:t>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236.898193359375" w:line="275.44535636901855" w:lineRule="auto"/>
        <w:ind w:left="249.4500732421875" w:right="335.00732421875" w:hanging="137.86880493164062"/>
        <w:jc w:val="both"/>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Calidad</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Criterios y valores de calidad. Enfoque al cliente, participación de las personas, mejora continua de los  procesos, comunicación, comparación con otras organizaciones, reconocimiento de los esfuerzos de las personas,  trabajo en equipo, toma de decisiones en base a información. </w:t>
      </w:r>
    </w:p>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243.145751953125" w:line="240" w:lineRule="auto"/>
        <w:ind w:left="111.58126831054688" w:right="0" w:firstLine="0"/>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Calidad total</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Aplicación de los criterios y valores de calidad a todos los aspectos de la organización. </w:t>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268.06884765625" w:line="284.3306636810303" w:lineRule="auto"/>
        <w:ind w:left="251.981201171875" w:right="339.525146484375" w:hanging="140.39993286132812"/>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Clientes</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Aquellos para los cuales trabaja la organización. Los que reciben (clientes externos actuales) o pueden  recibir (clientes externos potenciales) sus servicios. </w:t>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236.898193359375" w:line="284.3306636810303" w:lineRule="auto"/>
        <w:ind w:left="247.08755493164062" w:right="343.5693359375" w:hanging="135.50628662109375"/>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Clientes internos</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Las personas de la organización hacen constantemente de clientes y de proveedores unos de  otros.  </w:t>
      </w:r>
    </w:p>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251.898193359375" w:line="266.56002044677734" w:lineRule="auto"/>
        <w:ind w:left="247.08755493164062" w:right="335.78125" w:hanging="135.50628662109375"/>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Comunicación</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Puesta en común de la información que tienen “los de arriba” y “los de abajo”. Es más intercambio  que transmisión de información.  </w:t>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264.3939208984375" w:line="284.3306636810303" w:lineRule="auto"/>
        <w:ind w:left="247.08755493164062" w:right="388.9013671875" w:hanging="135.50628662109375"/>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Directivos</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Todos aquellos que tienen responsabilidades de dirección, es decir que toman decisiones estratégicas y se preocupan de realizarlas. No son únicamente los de la cúpula directiva.  </w:t>
      </w:r>
    </w:p>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236.8988037109375" w:line="284.3306636810303" w:lineRule="auto"/>
        <w:ind w:left="252.82501220703125" w:right="340.3955078125" w:hanging="141.24374389648438"/>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Evaluación</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Revisión de las actividades o de los resultados de los procesos, identificando los puntos fuertes y  los débiles para poder mejorar. </w:t>
      </w:r>
    </w:p>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236.8988037109375" w:line="284.3306636810303" w:lineRule="auto"/>
        <w:ind w:left="251.981201171875" w:right="342.667236328125" w:hanging="140.39993286132812"/>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Gestión</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Conjunto de previsiones y acciones en la actividad de las personas y de los equipos para conseguir los  resultados deseados. </w:t>
      </w:r>
    </w:p>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236.8988037109375" w:line="266.56002044677734" w:lineRule="auto"/>
        <w:ind w:left="247.08755493164062" w:right="326.842041015625" w:hanging="135.50628662109375"/>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Liderazgo</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Actitud y rol que han de jugar los buenos directivos: dando ejemplo de coherencia en sus acciones y  en su comportamiento. </w:t>
      </w:r>
    </w:p>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249.3939208984375" w:line="284.3306636810303" w:lineRule="auto"/>
        <w:ind w:left="252.82501220703125" w:right="347.047119140625" w:hanging="141.24374389648438"/>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Mejora continua</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Enfoque que hace posible conseguir constantemente una mejor gestión de los procesos y, por  lo tanto, mejores resultados. </w:t>
      </w:r>
    </w:p>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251.8988037109375" w:line="266.56002044677734" w:lineRule="auto"/>
        <w:ind w:left="242.53128051757812" w:right="340.48583984375" w:hanging="130.95001220703125"/>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Personas</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Aquellos que trabajan en la organización, tanto si reciben retribución dineraria, como si lo hacen como  voluntarios. </w:t>
      </w:r>
    </w:p>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auto" w:val="clear"/>
        <w:spacing w:after="0" w:before="264.3939208984375" w:line="284.3306636810303" w:lineRule="auto"/>
        <w:ind w:left="252.82501220703125" w:right="334.541015625" w:hanging="141.24374389648438"/>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Política y estrategia</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Política: Definición de las grandes líneas de la organización, que responden a su ideario y a  los estatutos fundacionales. Estrategia: manera de conseguir los objetivos propuestos. </w:t>
      </w:r>
    </w:p>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236.8988037109375" w:line="284.3306636810303" w:lineRule="auto"/>
        <w:ind w:left="251.981201171875" w:right="367.220458984375" w:hanging="140.39993286132812"/>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Procesos</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Conjunto de recursos y actividades interrelacionadas que transforman los objetivos previstos en  resultados concretos. </w:t>
      </w:r>
    </w:p>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236.8988037109375" w:line="284.3306636810303" w:lineRule="auto"/>
        <w:ind w:left="254.17495727539062" w:right="367.293701171875" w:hanging="142.59368896484375"/>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Procesos clave</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Los que repercuten significativamente en los resultados más críticos de la organización.  Normalmente son los vinculados a los clientes externos. </w:t>
      </w:r>
    </w:p>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236.8988037109375" w:line="284.3306636810303" w:lineRule="auto"/>
        <w:ind w:left="242.53128051757812" w:right="339.54345703125" w:hanging="130.95001220703125"/>
        <w:jc w:val="left"/>
        <w:rPr>
          <w:rFonts w:ascii="Comic Sans MS" w:cs="Comic Sans MS" w:eastAsia="Comic Sans MS" w:hAnsi="Comic Sans MS"/>
          <w:b w:val="0"/>
          <w:i w:val="0"/>
          <w:smallCaps w:val="0"/>
          <w:strike w:val="0"/>
          <w:color w:val="000000"/>
          <w:sz w:val="16.874998092651367"/>
          <w:szCs w:val="16.87499809265136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874998092651367"/>
          <w:szCs w:val="16.874998092651367"/>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6.874998092651367"/>
          <w:szCs w:val="16.874998092651367"/>
          <w:u w:val="none"/>
          <w:shd w:fill="auto" w:val="clear"/>
          <w:vertAlign w:val="baseline"/>
          <w:rtl w:val="0"/>
        </w:rPr>
        <w:t xml:space="preserve">Procesos de soporte</w:t>
      </w:r>
      <w:r w:rsidDel="00000000" w:rsidR="00000000" w:rsidRPr="00000000">
        <w:rPr>
          <w:rFonts w:ascii="Comic Sans MS" w:cs="Comic Sans MS" w:eastAsia="Comic Sans MS" w:hAnsi="Comic Sans MS"/>
          <w:b w:val="0"/>
          <w:i w:val="0"/>
          <w:smallCaps w:val="0"/>
          <w:strike w:val="0"/>
          <w:color w:val="000000"/>
          <w:sz w:val="16.874998092651367"/>
          <w:szCs w:val="16.874998092651367"/>
          <w:u w:val="none"/>
          <w:shd w:fill="auto" w:val="clear"/>
          <w:vertAlign w:val="baseline"/>
          <w:rtl w:val="0"/>
        </w:rPr>
        <w:t xml:space="preserve">. Los que ayudan a conseguir buenos resultados en los procesos clave. Normalmente son los  vinculados a los clientes internos. </w:t>
      </w:r>
    </w:p>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1557.8367614746094" w:line="240" w:lineRule="auto"/>
        <w:ind w:left="4490.2923583984375" w:right="0" w:firstLine="0"/>
        <w:jc w:val="left"/>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281200408935547"/>
          <w:szCs w:val="18.281200408935547"/>
          <w:u w:val="none"/>
          <w:shd w:fill="auto" w:val="clear"/>
          <w:vertAlign w:val="baseline"/>
          <w:rtl w:val="0"/>
        </w:rPr>
        <w:t xml:space="preserve">11 </w:t>
      </w:r>
    </w:p>
    <w:sectPr>
      <w:pgSz w:h="15840" w:w="12240" w:orient="portrait"/>
      <w:pgMar w:bottom="765" w:top="892.5" w:left="1605" w:right="123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mic Sans MS"/>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